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EDEE6" w14:textId="77777777" w:rsidR="00C24D15" w:rsidRPr="00F1784D" w:rsidRDefault="00C24D15" w:rsidP="008212E1">
      <w:pPr>
        <w:spacing w:after="0"/>
        <w:ind w:left="-426" w:firstLine="284"/>
        <w:rPr>
          <w:rFonts w:ascii="Times New Roman" w:hAnsi="Times New Roman" w:cs="Times New Roman"/>
        </w:rPr>
      </w:pPr>
    </w:p>
    <w:p w14:paraId="53558830" w14:textId="77777777" w:rsidR="00F1784D" w:rsidRPr="00F1784D" w:rsidRDefault="00F1784D" w:rsidP="008212E1">
      <w:pPr>
        <w:spacing w:after="0"/>
        <w:ind w:left="-426" w:firstLine="284"/>
        <w:rPr>
          <w:rFonts w:ascii="Times New Roman" w:hAnsi="Times New Roman" w:cs="Times New Roman"/>
        </w:rPr>
      </w:pPr>
    </w:p>
    <w:p w14:paraId="771E1620" w14:textId="77777777" w:rsidR="00F1784D" w:rsidRPr="00F1784D" w:rsidRDefault="00F1784D" w:rsidP="008212E1">
      <w:pPr>
        <w:spacing w:after="0"/>
        <w:ind w:left="-426" w:firstLine="284"/>
        <w:rPr>
          <w:rFonts w:ascii="Times New Roman" w:hAnsi="Times New Roman" w:cs="Times New Roman"/>
        </w:rPr>
      </w:pPr>
    </w:p>
    <w:p w14:paraId="3A0D4E13" w14:textId="77777777" w:rsidR="00F1784D" w:rsidRPr="00F1784D" w:rsidRDefault="00F1784D" w:rsidP="008212E1">
      <w:pPr>
        <w:spacing w:after="0"/>
        <w:ind w:left="-426" w:firstLine="284"/>
        <w:rPr>
          <w:rFonts w:ascii="Times New Roman" w:hAnsi="Times New Roman" w:cs="Times New Roman"/>
        </w:rPr>
      </w:pPr>
    </w:p>
    <w:p w14:paraId="5A6E73EE" w14:textId="77777777" w:rsidR="00F1784D" w:rsidRPr="00F1784D" w:rsidRDefault="00F1784D" w:rsidP="008212E1">
      <w:pPr>
        <w:spacing w:after="0"/>
        <w:ind w:left="-426" w:firstLine="284"/>
        <w:rPr>
          <w:rFonts w:ascii="Times New Roman" w:hAnsi="Times New Roman" w:cs="Times New Roman"/>
        </w:rPr>
      </w:pPr>
    </w:p>
    <w:p w14:paraId="0B5C5334" w14:textId="77777777" w:rsidR="00F1784D" w:rsidRDefault="00F1784D" w:rsidP="008212E1">
      <w:pPr>
        <w:spacing w:after="0"/>
        <w:ind w:left="-426" w:firstLine="284"/>
        <w:rPr>
          <w:rFonts w:ascii="Times New Roman" w:hAnsi="Times New Roman" w:cs="Times New Roman"/>
        </w:rPr>
      </w:pPr>
    </w:p>
    <w:p w14:paraId="538F1BC8" w14:textId="77777777" w:rsidR="00F1784D" w:rsidRDefault="00F1784D" w:rsidP="008212E1">
      <w:pPr>
        <w:spacing w:after="0"/>
        <w:ind w:left="-426" w:firstLine="284"/>
        <w:rPr>
          <w:rFonts w:ascii="Times New Roman" w:hAnsi="Times New Roman" w:cs="Times New Roman"/>
        </w:rPr>
      </w:pPr>
    </w:p>
    <w:p w14:paraId="3EE2B741" w14:textId="77777777" w:rsidR="00F1784D" w:rsidRDefault="00F1784D" w:rsidP="008212E1">
      <w:pPr>
        <w:spacing w:after="0"/>
        <w:ind w:left="-426" w:firstLine="284"/>
        <w:rPr>
          <w:rFonts w:ascii="Times New Roman" w:hAnsi="Times New Roman" w:cs="Times New Roman"/>
        </w:rPr>
      </w:pPr>
    </w:p>
    <w:p w14:paraId="15920C8F" w14:textId="77777777" w:rsidR="00F1784D" w:rsidRDefault="00F1784D" w:rsidP="008212E1">
      <w:pPr>
        <w:spacing w:after="0"/>
        <w:ind w:left="-426" w:firstLine="284"/>
        <w:rPr>
          <w:rFonts w:ascii="Times New Roman" w:hAnsi="Times New Roman" w:cs="Times New Roman"/>
        </w:rPr>
      </w:pPr>
    </w:p>
    <w:p w14:paraId="4287C94E" w14:textId="77777777" w:rsidR="00F1784D" w:rsidRDefault="00F1784D" w:rsidP="008212E1">
      <w:pPr>
        <w:spacing w:after="0"/>
        <w:ind w:left="-426" w:firstLine="284"/>
        <w:rPr>
          <w:rFonts w:ascii="Times New Roman" w:hAnsi="Times New Roman" w:cs="Times New Roman"/>
        </w:rPr>
      </w:pPr>
    </w:p>
    <w:p w14:paraId="0A0E47F0" w14:textId="77777777" w:rsidR="00F1784D" w:rsidRDefault="00F1784D" w:rsidP="008212E1">
      <w:pPr>
        <w:spacing w:after="0"/>
        <w:ind w:left="-426" w:firstLine="284"/>
        <w:rPr>
          <w:rFonts w:ascii="Times New Roman" w:hAnsi="Times New Roman" w:cs="Times New Roman"/>
        </w:rPr>
      </w:pPr>
    </w:p>
    <w:p w14:paraId="1E1847C7" w14:textId="77777777" w:rsidR="00F1784D" w:rsidRDefault="00F1784D" w:rsidP="008212E1">
      <w:pPr>
        <w:spacing w:after="0"/>
        <w:ind w:left="-426" w:firstLine="284"/>
        <w:rPr>
          <w:rFonts w:ascii="Times New Roman" w:hAnsi="Times New Roman" w:cs="Times New Roman"/>
        </w:rPr>
      </w:pPr>
    </w:p>
    <w:p w14:paraId="50879F38" w14:textId="77777777" w:rsidR="00F1784D" w:rsidRDefault="00F1784D" w:rsidP="008212E1">
      <w:pPr>
        <w:spacing w:after="0"/>
        <w:ind w:left="-426" w:firstLine="284"/>
        <w:rPr>
          <w:rFonts w:ascii="Times New Roman" w:hAnsi="Times New Roman" w:cs="Times New Roman"/>
        </w:rPr>
      </w:pPr>
    </w:p>
    <w:p w14:paraId="6BC851E8" w14:textId="77777777" w:rsidR="00A535A9" w:rsidRPr="00F1784D" w:rsidRDefault="00A535A9" w:rsidP="008212E1">
      <w:pPr>
        <w:spacing w:after="0"/>
        <w:ind w:left="-426" w:firstLine="284"/>
        <w:rPr>
          <w:rFonts w:ascii="Times New Roman" w:hAnsi="Times New Roman" w:cs="Times New Roman"/>
        </w:rPr>
      </w:pPr>
    </w:p>
    <w:p w14:paraId="36D6CDB3" w14:textId="4FE911D0" w:rsidR="00F1784D" w:rsidRPr="000E7993" w:rsidRDefault="00F1784D" w:rsidP="00A535A9">
      <w:pPr>
        <w:pStyle w:val="a3"/>
        <w:spacing w:after="0"/>
        <w:ind w:left="-425" w:firstLine="284"/>
        <w:jc w:val="center"/>
        <w:rPr>
          <w:rFonts w:ascii="Times New Roman" w:hAnsi="Times New Roman" w:cs="Times New Roman"/>
          <w:sz w:val="44"/>
          <w:szCs w:val="44"/>
        </w:rPr>
      </w:pPr>
      <w:r w:rsidRPr="000E7993">
        <w:rPr>
          <w:rFonts w:ascii="Times New Roman" w:hAnsi="Times New Roman" w:cs="Times New Roman"/>
          <w:sz w:val="44"/>
          <w:szCs w:val="44"/>
        </w:rPr>
        <w:t>ДОКЛАД</w:t>
      </w:r>
    </w:p>
    <w:p w14:paraId="7C493F1E" w14:textId="77777777" w:rsidR="000E7993" w:rsidRDefault="00A535A9" w:rsidP="00A535A9">
      <w:pPr>
        <w:pStyle w:val="a3"/>
        <w:spacing w:after="0"/>
        <w:ind w:left="-425" w:firstLine="284"/>
        <w:jc w:val="center"/>
        <w:rPr>
          <w:rFonts w:ascii="Times New Roman" w:hAnsi="Times New Roman" w:cs="Times New Roman"/>
          <w:sz w:val="44"/>
          <w:szCs w:val="44"/>
        </w:rPr>
      </w:pPr>
      <w:r w:rsidRPr="000E7993">
        <w:rPr>
          <w:rFonts w:ascii="Times New Roman" w:hAnsi="Times New Roman" w:cs="Times New Roman"/>
          <w:sz w:val="44"/>
          <w:szCs w:val="44"/>
        </w:rPr>
        <w:t>в</w:t>
      </w:r>
      <w:r w:rsidR="00BF35CA" w:rsidRPr="000E7993">
        <w:rPr>
          <w:rFonts w:ascii="Times New Roman" w:hAnsi="Times New Roman" w:cs="Times New Roman"/>
          <w:sz w:val="44"/>
          <w:szCs w:val="44"/>
        </w:rPr>
        <w:t xml:space="preserve"> рамках </w:t>
      </w:r>
      <w:r w:rsidR="00F1784D" w:rsidRPr="000E7993">
        <w:rPr>
          <w:rFonts w:ascii="Times New Roman" w:hAnsi="Times New Roman" w:cs="Times New Roman"/>
          <w:sz w:val="44"/>
          <w:szCs w:val="44"/>
        </w:rPr>
        <w:t xml:space="preserve">ММО учителей-логопедов </w:t>
      </w:r>
    </w:p>
    <w:p w14:paraId="57C5E96E" w14:textId="6731CB18" w:rsidR="00BF35CA" w:rsidRPr="000E7993" w:rsidRDefault="00BF35CA" w:rsidP="00A535A9">
      <w:pPr>
        <w:pStyle w:val="a3"/>
        <w:spacing w:after="0"/>
        <w:ind w:left="-425" w:firstLine="284"/>
        <w:jc w:val="center"/>
        <w:rPr>
          <w:rFonts w:ascii="Times New Roman" w:hAnsi="Times New Roman" w:cs="Times New Roman"/>
          <w:sz w:val="44"/>
          <w:szCs w:val="44"/>
        </w:rPr>
      </w:pPr>
      <w:r w:rsidRPr="000E7993">
        <w:rPr>
          <w:rFonts w:ascii="Times New Roman" w:hAnsi="Times New Roman" w:cs="Times New Roman"/>
          <w:sz w:val="44"/>
          <w:szCs w:val="44"/>
        </w:rPr>
        <w:t>и учителей-дефектологов ДОУ</w:t>
      </w:r>
    </w:p>
    <w:p w14:paraId="67C39ACA" w14:textId="77777777" w:rsidR="00BF35CA" w:rsidRPr="000E7993" w:rsidRDefault="00BF35CA" w:rsidP="00A535A9">
      <w:pPr>
        <w:pStyle w:val="a3"/>
        <w:spacing w:after="0"/>
        <w:ind w:left="-425" w:firstLine="284"/>
        <w:jc w:val="center"/>
        <w:rPr>
          <w:rFonts w:ascii="Times New Roman" w:hAnsi="Times New Roman" w:cs="Times New Roman"/>
          <w:sz w:val="44"/>
          <w:szCs w:val="44"/>
        </w:rPr>
      </w:pPr>
      <w:proofErr w:type="spellStart"/>
      <w:r w:rsidRPr="000E7993">
        <w:rPr>
          <w:rFonts w:ascii="Times New Roman" w:hAnsi="Times New Roman" w:cs="Times New Roman"/>
          <w:sz w:val="44"/>
          <w:szCs w:val="44"/>
        </w:rPr>
        <w:t>Шебекинского</w:t>
      </w:r>
      <w:proofErr w:type="spellEnd"/>
      <w:r w:rsidRPr="000E7993">
        <w:rPr>
          <w:rFonts w:ascii="Times New Roman" w:hAnsi="Times New Roman" w:cs="Times New Roman"/>
          <w:sz w:val="44"/>
          <w:szCs w:val="44"/>
        </w:rPr>
        <w:t xml:space="preserve"> муниципального округа</w:t>
      </w:r>
    </w:p>
    <w:p w14:paraId="46C507C2" w14:textId="2E40F67B" w:rsidR="00F1784D" w:rsidRPr="000E7993" w:rsidRDefault="00F1784D" w:rsidP="00A535A9">
      <w:pPr>
        <w:pStyle w:val="af0"/>
        <w:shd w:val="clear" w:color="auto" w:fill="FFFFFF"/>
        <w:spacing w:before="0" w:beforeAutospacing="0" w:after="0" w:afterAutospacing="0"/>
        <w:ind w:left="-425" w:firstLine="284"/>
        <w:jc w:val="center"/>
        <w:rPr>
          <w:sz w:val="44"/>
          <w:szCs w:val="44"/>
        </w:rPr>
      </w:pPr>
      <w:r w:rsidRPr="000E7993">
        <w:rPr>
          <w:sz w:val="44"/>
          <w:szCs w:val="44"/>
        </w:rPr>
        <w:t>«Нарушение речи. Причины. Классификация».</w:t>
      </w:r>
    </w:p>
    <w:p w14:paraId="0FC788B4" w14:textId="77777777" w:rsidR="00F1784D" w:rsidRPr="000E7993" w:rsidRDefault="00F1784D" w:rsidP="00A535A9">
      <w:pPr>
        <w:pStyle w:val="af0"/>
        <w:shd w:val="clear" w:color="auto" w:fill="FFFFFF"/>
        <w:spacing w:before="0" w:beforeAutospacing="0" w:after="0" w:afterAutospacing="0"/>
        <w:ind w:left="-425" w:firstLine="284"/>
        <w:jc w:val="center"/>
        <w:rPr>
          <w:sz w:val="44"/>
          <w:szCs w:val="44"/>
        </w:rPr>
      </w:pPr>
    </w:p>
    <w:p w14:paraId="74D41217" w14:textId="77777777" w:rsidR="00F1784D" w:rsidRPr="00F1784D" w:rsidRDefault="00F1784D" w:rsidP="008212E1">
      <w:pPr>
        <w:pStyle w:val="af0"/>
        <w:shd w:val="clear" w:color="auto" w:fill="FFFFFF"/>
        <w:spacing w:before="0" w:beforeAutospacing="0" w:after="0" w:afterAutospacing="0"/>
        <w:ind w:left="-426" w:firstLine="284"/>
        <w:jc w:val="center"/>
        <w:rPr>
          <w:sz w:val="28"/>
          <w:szCs w:val="28"/>
        </w:rPr>
      </w:pPr>
    </w:p>
    <w:p w14:paraId="06C6FF1C" w14:textId="77777777" w:rsidR="00F1784D" w:rsidRPr="00F1784D" w:rsidRDefault="00F1784D" w:rsidP="008212E1">
      <w:pPr>
        <w:pStyle w:val="af0"/>
        <w:shd w:val="clear" w:color="auto" w:fill="FFFFFF"/>
        <w:spacing w:before="0" w:beforeAutospacing="0" w:after="0" w:afterAutospacing="0"/>
        <w:ind w:left="-426" w:firstLine="284"/>
        <w:jc w:val="center"/>
        <w:rPr>
          <w:sz w:val="28"/>
          <w:szCs w:val="28"/>
        </w:rPr>
      </w:pPr>
    </w:p>
    <w:p w14:paraId="1B35874D" w14:textId="77777777" w:rsidR="00F1784D" w:rsidRPr="00F1784D" w:rsidRDefault="00F1784D" w:rsidP="008212E1">
      <w:pPr>
        <w:pStyle w:val="af0"/>
        <w:shd w:val="clear" w:color="auto" w:fill="FFFFFF"/>
        <w:spacing w:before="0" w:beforeAutospacing="0" w:after="0" w:afterAutospacing="0"/>
        <w:ind w:left="-426" w:firstLine="284"/>
        <w:jc w:val="both"/>
        <w:rPr>
          <w:sz w:val="28"/>
          <w:szCs w:val="28"/>
        </w:rPr>
      </w:pPr>
    </w:p>
    <w:p w14:paraId="6F945C4D" w14:textId="77777777" w:rsidR="00F1784D" w:rsidRPr="00F1784D" w:rsidRDefault="00F1784D" w:rsidP="008212E1">
      <w:pPr>
        <w:pStyle w:val="af0"/>
        <w:shd w:val="clear" w:color="auto" w:fill="FFFFFF"/>
        <w:spacing w:before="0" w:beforeAutospacing="0" w:after="0" w:afterAutospacing="0"/>
        <w:ind w:left="-426" w:firstLine="284"/>
        <w:jc w:val="both"/>
        <w:rPr>
          <w:sz w:val="28"/>
          <w:szCs w:val="28"/>
        </w:rPr>
      </w:pPr>
    </w:p>
    <w:p w14:paraId="29A5F32E" w14:textId="77777777" w:rsidR="00F1784D" w:rsidRPr="00F1784D" w:rsidRDefault="00F1784D" w:rsidP="008212E1">
      <w:pPr>
        <w:pStyle w:val="af0"/>
        <w:shd w:val="clear" w:color="auto" w:fill="FFFFFF"/>
        <w:spacing w:before="0" w:beforeAutospacing="0" w:after="0" w:afterAutospacing="0"/>
        <w:ind w:left="-426" w:firstLine="284"/>
        <w:jc w:val="both"/>
        <w:rPr>
          <w:sz w:val="28"/>
          <w:szCs w:val="28"/>
        </w:rPr>
      </w:pPr>
    </w:p>
    <w:p w14:paraId="5E6EF344" w14:textId="77777777" w:rsidR="00F1784D" w:rsidRPr="00F1784D" w:rsidRDefault="00F1784D" w:rsidP="008212E1">
      <w:pPr>
        <w:pStyle w:val="af0"/>
        <w:shd w:val="clear" w:color="auto" w:fill="FFFFFF"/>
        <w:spacing w:before="0" w:beforeAutospacing="0" w:after="0" w:afterAutospacing="0"/>
        <w:ind w:left="-426" w:firstLine="284"/>
        <w:jc w:val="both"/>
        <w:rPr>
          <w:sz w:val="28"/>
          <w:szCs w:val="28"/>
        </w:rPr>
      </w:pPr>
    </w:p>
    <w:p w14:paraId="61776373" w14:textId="77777777" w:rsidR="00F1784D" w:rsidRPr="00F1784D" w:rsidRDefault="00F1784D" w:rsidP="008212E1">
      <w:pPr>
        <w:pStyle w:val="af0"/>
        <w:shd w:val="clear" w:color="auto" w:fill="FFFFFF"/>
        <w:spacing w:before="0" w:beforeAutospacing="0" w:after="0" w:afterAutospacing="0"/>
        <w:ind w:left="-426" w:firstLine="284"/>
        <w:jc w:val="both"/>
        <w:rPr>
          <w:sz w:val="28"/>
          <w:szCs w:val="28"/>
        </w:rPr>
      </w:pPr>
    </w:p>
    <w:p w14:paraId="3C2F1442" w14:textId="77777777" w:rsidR="00F1784D" w:rsidRPr="00F1784D" w:rsidRDefault="00F1784D" w:rsidP="008212E1">
      <w:pPr>
        <w:pStyle w:val="af0"/>
        <w:shd w:val="clear" w:color="auto" w:fill="FFFFFF"/>
        <w:spacing w:before="0" w:beforeAutospacing="0" w:after="0" w:afterAutospacing="0"/>
        <w:ind w:left="-426" w:firstLine="284"/>
        <w:jc w:val="both"/>
        <w:rPr>
          <w:sz w:val="28"/>
          <w:szCs w:val="28"/>
        </w:rPr>
      </w:pPr>
    </w:p>
    <w:p w14:paraId="2FFB816E" w14:textId="77777777" w:rsidR="00BF35CA" w:rsidRDefault="00F1784D" w:rsidP="00BF35CA">
      <w:pPr>
        <w:spacing w:after="0" w:line="240" w:lineRule="auto"/>
        <w:ind w:left="-425"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F1784D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BF35CA">
        <w:rPr>
          <w:rFonts w:ascii="Times New Roman" w:hAnsi="Times New Roman" w:cs="Times New Roman"/>
          <w:sz w:val="28"/>
          <w:szCs w:val="28"/>
        </w:rPr>
        <w:t>Подготовил:</w:t>
      </w:r>
    </w:p>
    <w:p w14:paraId="7C5D2CE7" w14:textId="77777777" w:rsidR="000D7927" w:rsidRDefault="000D7927" w:rsidP="00BF35CA">
      <w:pPr>
        <w:spacing w:after="0" w:line="240" w:lineRule="auto"/>
        <w:ind w:left="-425"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учитель-логопед </w:t>
      </w:r>
    </w:p>
    <w:p w14:paraId="4C6A6BFB" w14:textId="602C8F41" w:rsidR="000D7927" w:rsidRDefault="000D7927" w:rsidP="00BF35CA">
      <w:pPr>
        <w:spacing w:after="0" w:line="240" w:lineRule="auto"/>
        <w:ind w:left="-425"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0D7927">
        <w:rPr>
          <w:rFonts w:ascii="Times New Roman" w:hAnsi="Times New Roman" w:cs="Times New Roman"/>
          <w:sz w:val="28"/>
          <w:szCs w:val="28"/>
        </w:rPr>
        <w:t xml:space="preserve">МБДОУ «Центр развития ребенка </w:t>
      </w:r>
      <w:r>
        <w:rPr>
          <w:rFonts w:ascii="Times New Roman" w:hAnsi="Times New Roman" w:cs="Times New Roman"/>
          <w:sz w:val="28"/>
          <w:szCs w:val="28"/>
        </w:rPr>
        <w:t>–</w:t>
      </w:r>
    </w:p>
    <w:p w14:paraId="693A940E" w14:textId="77777777" w:rsidR="000D7927" w:rsidRDefault="000D7927" w:rsidP="00BF35CA">
      <w:pPr>
        <w:spacing w:after="0" w:line="240" w:lineRule="auto"/>
        <w:ind w:left="-425"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0D7927">
        <w:rPr>
          <w:rFonts w:ascii="Times New Roman" w:hAnsi="Times New Roman" w:cs="Times New Roman"/>
          <w:sz w:val="28"/>
          <w:szCs w:val="28"/>
        </w:rPr>
        <w:t xml:space="preserve"> детский сад компенсирующего вида № </w:t>
      </w:r>
      <w:proofErr w:type="gramStart"/>
      <w:r w:rsidRPr="000D7927">
        <w:rPr>
          <w:rFonts w:ascii="Times New Roman" w:hAnsi="Times New Roman" w:cs="Times New Roman"/>
          <w:sz w:val="28"/>
          <w:szCs w:val="28"/>
        </w:rPr>
        <w:t>2  «</w:t>
      </w:r>
      <w:proofErr w:type="spellStart"/>
      <w:proofErr w:type="gramEnd"/>
      <w:r w:rsidRPr="000D7927">
        <w:rPr>
          <w:rFonts w:ascii="Times New Roman" w:hAnsi="Times New Roman" w:cs="Times New Roman"/>
          <w:sz w:val="28"/>
          <w:szCs w:val="28"/>
        </w:rPr>
        <w:t>Логоцентр</w:t>
      </w:r>
      <w:proofErr w:type="spellEnd"/>
      <w:r w:rsidRPr="000D7927">
        <w:rPr>
          <w:rFonts w:ascii="Times New Roman" w:hAnsi="Times New Roman" w:cs="Times New Roman"/>
          <w:sz w:val="28"/>
          <w:szCs w:val="28"/>
        </w:rPr>
        <w:t>»</w:t>
      </w:r>
    </w:p>
    <w:p w14:paraId="75290DE0" w14:textId="28809E03" w:rsidR="00F1784D" w:rsidRPr="00F1784D" w:rsidRDefault="000D7927" w:rsidP="00BF35CA">
      <w:pPr>
        <w:spacing w:after="0" w:line="240" w:lineRule="auto"/>
        <w:ind w:left="-425"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0D7927">
        <w:rPr>
          <w:rFonts w:ascii="Times New Roman" w:hAnsi="Times New Roman" w:cs="Times New Roman"/>
          <w:sz w:val="28"/>
          <w:szCs w:val="28"/>
        </w:rPr>
        <w:t xml:space="preserve"> г. Шебекино Белгородской области»</w:t>
      </w:r>
    </w:p>
    <w:p w14:paraId="43064BC7" w14:textId="24666BB8" w:rsidR="00F1784D" w:rsidRPr="00F1784D" w:rsidRDefault="00F1784D" w:rsidP="00BF35CA">
      <w:pPr>
        <w:pStyle w:val="af1"/>
        <w:ind w:left="-425" w:firstLine="284"/>
        <w:jc w:val="right"/>
      </w:pPr>
      <w:proofErr w:type="spellStart"/>
      <w:r w:rsidRPr="00F1784D">
        <w:t>Овчарова</w:t>
      </w:r>
      <w:proofErr w:type="spellEnd"/>
      <w:r w:rsidRPr="00F1784D">
        <w:t xml:space="preserve"> Дарья Григорьевна</w:t>
      </w:r>
      <w:r w:rsidR="00A535A9">
        <w:t>.</w:t>
      </w:r>
    </w:p>
    <w:p w14:paraId="6395DF71" w14:textId="0F2C7794" w:rsidR="00F1784D" w:rsidRPr="00F1784D" w:rsidRDefault="00F1784D" w:rsidP="00BF35CA">
      <w:pPr>
        <w:pStyle w:val="af1"/>
        <w:ind w:left="-425" w:firstLine="284"/>
        <w:jc w:val="right"/>
      </w:pPr>
      <w:r w:rsidRPr="00F1784D">
        <w:t xml:space="preserve"> </w:t>
      </w:r>
    </w:p>
    <w:p w14:paraId="07A9DD34" w14:textId="77777777" w:rsidR="00F1784D" w:rsidRPr="00F1784D" w:rsidRDefault="00F1784D" w:rsidP="008212E1">
      <w:pPr>
        <w:pStyle w:val="af1"/>
        <w:spacing w:line="360" w:lineRule="auto"/>
        <w:ind w:left="-426" w:firstLine="284"/>
        <w:jc w:val="right"/>
      </w:pPr>
      <w:bookmarkStart w:id="0" w:name="_GoBack"/>
      <w:bookmarkEnd w:id="0"/>
    </w:p>
    <w:p w14:paraId="1A97BDA1" w14:textId="77777777" w:rsidR="00F1784D" w:rsidRPr="00F1784D" w:rsidRDefault="00F1784D" w:rsidP="008212E1">
      <w:pPr>
        <w:pStyle w:val="af1"/>
        <w:spacing w:line="360" w:lineRule="auto"/>
        <w:ind w:left="-426" w:firstLine="284"/>
        <w:jc w:val="right"/>
      </w:pPr>
    </w:p>
    <w:p w14:paraId="5F4F78A9" w14:textId="774454C9" w:rsidR="000E7993" w:rsidRPr="00F1784D" w:rsidRDefault="000E7993" w:rsidP="008212E1">
      <w:pPr>
        <w:pStyle w:val="af1"/>
        <w:spacing w:before="10" w:line="360" w:lineRule="auto"/>
        <w:ind w:left="-426" w:firstLine="284"/>
        <w:jc w:val="right"/>
      </w:pPr>
    </w:p>
    <w:p w14:paraId="7961B36A" w14:textId="77777777" w:rsidR="000E7993" w:rsidRDefault="000E7993" w:rsidP="000E7993">
      <w:pPr>
        <w:tabs>
          <w:tab w:val="left" w:pos="2520"/>
        </w:tabs>
        <w:spacing w:after="0"/>
        <w:ind w:left="-426" w:firstLine="284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14:paraId="68CB5756" w14:textId="36B62367" w:rsidR="00BF35CA" w:rsidRPr="000E7993" w:rsidRDefault="00F1784D" w:rsidP="000E7993">
      <w:pPr>
        <w:tabs>
          <w:tab w:val="left" w:pos="2520"/>
        </w:tabs>
        <w:spacing w:after="0"/>
        <w:ind w:left="-426" w:firstLine="284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F1784D">
        <w:rPr>
          <w:rFonts w:ascii="Times New Roman" w:hAnsi="Times New Roman" w:cs="Times New Roman"/>
          <w:spacing w:val="-2"/>
          <w:sz w:val="28"/>
          <w:szCs w:val="28"/>
        </w:rPr>
        <w:t>г. Шебекино, 202</w:t>
      </w:r>
      <w:r w:rsidR="000E7993">
        <w:rPr>
          <w:rFonts w:ascii="Times New Roman" w:hAnsi="Times New Roman" w:cs="Times New Roman"/>
          <w:spacing w:val="-2"/>
          <w:sz w:val="28"/>
          <w:szCs w:val="28"/>
        </w:rPr>
        <w:t>5г.</w:t>
      </w:r>
    </w:p>
    <w:p w14:paraId="1B2E83F8" w14:textId="59F36089" w:rsidR="00F1784D" w:rsidRPr="000178F9" w:rsidRDefault="00F1784D" w:rsidP="000E7993">
      <w:p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78F9">
        <w:rPr>
          <w:rFonts w:ascii="Times New Roman" w:hAnsi="Times New Roman" w:cs="Times New Roman"/>
          <w:sz w:val="28"/>
          <w:szCs w:val="28"/>
        </w:rPr>
        <w:lastRenderedPageBreak/>
        <w:t>Речь формируется в процессе общего психофизического развития ребенка.</w:t>
      </w:r>
      <w:r w:rsidR="000178F9" w:rsidRPr="000178F9">
        <w:rPr>
          <w:rFonts w:ascii="Lato" w:hAnsi="Lato"/>
          <w:color w:val="242424"/>
          <w:sz w:val="28"/>
          <w:szCs w:val="28"/>
          <w:shd w:val="clear" w:color="auto" w:fill="FAFCFF"/>
        </w:rPr>
        <w:t xml:space="preserve"> </w:t>
      </w:r>
      <w:r w:rsidR="000178F9" w:rsidRPr="000178F9">
        <w:rPr>
          <w:rFonts w:ascii="Times New Roman" w:hAnsi="Times New Roman" w:cs="Times New Roman"/>
          <w:sz w:val="28"/>
          <w:szCs w:val="28"/>
        </w:rPr>
        <w:t>К условиям формирования нормальной речи относятся сохранная ЦНС, наличие нормального слуха и зрения и достаточный уровень активного речевого общения взрослых с ребенком.</w:t>
      </w:r>
    </w:p>
    <w:p w14:paraId="00B23A8D" w14:textId="523433FD" w:rsidR="000178F9" w:rsidRDefault="000178F9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78F9">
        <w:rPr>
          <w:rFonts w:ascii="Times New Roman" w:hAnsi="Times New Roman" w:cs="Times New Roman"/>
          <w:i/>
          <w:iCs/>
          <w:sz w:val="28"/>
          <w:szCs w:val="28"/>
        </w:rPr>
        <w:t>Нарушения речи</w:t>
      </w:r>
      <w:r w:rsidRPr="000178F9">
        <w:rPr>
          <w:rFonts w:ascii="Times New Roman" w:hAnsi="Times New Roman" w:cs="Times New Roman"/>
          <w:sz w:val="28"/>
          <w:szCs w:val="28"/>
        </w:rPr>
        <w:t xml:space="preserve"> - обобщенный термин, используемый для обозначения отклонений от нормативной речи, принятой в традиционной языковой среде, это барьер полностью или частично препятствует речевому общению и ограничивает возможности ребенка к адаптации.</w:t>
      </w:r>
    </w:p>
    <w:p w14:paraId="573B516A" w14:textId="46030F8A" w:rsidR="005B40C6" w:rsidRPr="005B40C6" w:rsidRDefault="005B40C6" w:rsidP="00FB39D4">
      <w:pPr>
        <w:tabs>
          <w:tab w:val="left" w:pos="2520"/>
        </w:tabs>
        <w:spacing w:after="0"/>
        <w:ind w:left="-426" w:firstLine="28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B40C6">
        <w:rPr>
          <w:rFonts w:ascii="Times New Roman" w:hAnsi="Times New Roman" w:cs="Times New Roman"/>
          <w:i/>
          <w:iCs/>
          <w:sz w:val="28"/>
          <w:szCs w:val="28"/>
        </w:rPr>
        <w:t>Симптомы нарушения речи</w:t>
      </w:r>
      <w:r w:rsidR="00FB39D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722DB1D8" w14:textId="4AC80A57" w:rsidR="005B40C6" w:rsidRPr="005B40C6" w:rsidRDefault="00F22E04" w:rsidP="005B40C6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Симптомы </w:t>
      </w:r>
      <w:r w:rsidR="00DA646B">
        <w:rPr>
          <w:rFonts w:ascii="Times New Roman" w:hAnsi="Times New Roman" w:cs="Times New Roman"/>
          <w:sz w:val="28"/>
          <w:szCs w:val="28"/>
        </w:rPr>
        <w:t xml:space="preserve">нарушения речи </w:t>
      </w:r>
      <w:r w:rsidR="005B40C6" w:rsidRPr="005B40C6">
        <w:rPr>
          <w:rFonts w:ascii="Times New Roman" w:hAnsi="Times New Roman" w:cs="Times New Roman"/>
          <w:sz w:val="28"/>
          <w:szCs w:val="28"/>
        </w:rPr>
        <w:t>варьируется в зависимости от типа и тяжести расстройства, индивидуальных особенностей человека. Однако, существуют некоторые общие признаки нарушения речи, указывающие на наличие проблемы:</w:t>
      </w:r>
    </w:p>
    <w:p w14:paraId="5E0C95CA" w14:textId="77777777" w:rsidR="005B40C6" w:rsidRPr="005B40C6" w:rsidRDefault="005B40C6" w:rsidP="005B40C6">
      <w:pPr>
        <w:numPr>
          <w:ilvl w:val="0"/>
          <w:numId w:val="20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0C6">
        <w:rPr>
          <w:rFonts w:ascii="Times New Roman" w:hAnsi="Times New Roman" w:cs="Times New Roman"/>
          <w:sz w:val="28"/>
          <w:szCs w:val="28"/>
        </w:rPr>
        <w:t>искажение, замена или пропуск определенных звуков, которые делают речь неразборчивой или трудной для понимания;</w:t>
      </w:r>
    </w:p>
    <w:p w14:paraId="23DB5CFF" w14:textId="4E758020" w:rsidR="005B40C6" w:rsidRPr="005B40C6" w:rsidRDefault="005B40C6" w:rsidP="005B40C6">
      <w:pPr>
        <w:numPr>
          <w:ilvl w:val="0"/>
          <w:numId w:val="20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0C6">
        <w:rPr>
          <w:rFonts w:ascii="Times New Roman" w:hAnsi="Times New Roman" w:cs="Times New Roman"/>
          <w:sz w:val="28"/>
          <w:szCs w:val="28"/>
        </w:rPr>
        <w:t>речь прерывистая, с повторениями слогов, слов или фраз (заикание), либо слишком быстрая</w:t>
      </w:r>
      <w:r w:rsidR="00C55388">
        <w:rPr>
          <w:rFonts w:ascii="Times New Roman" w:hAnsi="Times New Roman" w:cs="Times New Roman"/>
          <w:sz w:val="28"/>
          <w:szCs w:val="28"/>
        </w:rPr>
        <w:t>/медленная</w:t>
      </w:r>
      <w:r w:rsidRPr="005B40C6">
        <w:rPr>
          <w:rFonts w:ascii="Times New Roman" w:hAnsi="Times New Roman" w:cs="Times New Roman"/>
          <w:sz w:val="28"/>
          <w:szCs w:val="28"/>
        </w:rPr>
        <w:t xml:space="preserve"> и неравномерная;</w:t>
      </w:r>
    </w:p>
    <w:p w14:paraId="318B6AB8" w14:textId="77777777" w:rsidR="005B40C6" w:rsidRPr="005B40C6" w:rsidRDefault="005B40C6" w:rsidP="005B40C6">
      <w:pPr>
        <w:numPr>
          <w:ilvl w:val="0"/>
          <w:numId w:val="20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0C6">
        <w:rPr>
          <w:rFonts w:ascii="Times New Roman" w:hAnsi="Times New Roman" w:cs="Times New Roman"/>
          <w:sz w:val="28"/>
          <w:szCs w:val="28"/>
        </w:rPr>
        <w:t>голос тихий, хриплый, монотонный или имеет неестественный тембр;</w:t>
      </w:r>
    </w:p>
    <w:p w14:paraId="4C89E4A4" w14:textId="77777777" w:rsidR="005B40C6" w:rsidRPr="005B40C6" w:rsidRDefault="005B40C6" w:rsidP="005B40C6">
      <w:pPr>
        <w:numPr>
          <w:ilvl w:val="0"/>
          <w:numId w:val="20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0C6">
        <w:rPr>
          <w:rFonts w:ascii="Times New Roman" w:hAnsi="Times New Roman" w:cs="Times New Roman"/>
          <w:sz w:val="28"/>
          <w:szCs w:val="28"/>
        </w:rPr>
        <w:t>ограниченный словарный запас: трудности в подборе нужных слов или использование упрощенных языковых конструкций;</w:t>
      </w:r>
    </w:p>
    <w:p w14:paraId="61155293" w14:textId="77777777" w:rsidR="005B40C6" w:rsidRPr="005B40C6" w:rsidRDefault="005B40C6" w:rsidP="005B40C6">
      <w:pPr>
        <w:numPr>
          <w:ilvl w:val="0"/>
          <w:numId w:val="20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0C6">
        <w:rPr>
          <w:rFonts w:ascii="Times New Roman" w:hAnsi="Times New Roman" w:cs="Times New Roman"/>
          <w:sz w:val="28"/>
          <w:szCs w:val="28"/>
        </w:rPr>
        <w:t>неправильное использование грамматических конструкций, нарушение порядка слов в предложениях;</w:t>
      </w:r>
    </w:p>
    <w:p w14:paraId="0A0DB9EE" w14:textId="77777777" w:rsidR="005B40C6" w:rsidRPr="005B40C6" w:rsidRDefault="005B40C6" w:rsidP="005B40C6">
      <w:pPr>
        <w:numPr>
          <w:ilvl w:val="0"/>
          <w:numId w:val="20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0C6">
        <w:rPr>
          <w:rFonts w:ascii="Times New Roman" w:hAnsi="Times New Roman" w:cs="Times New Roman"/>
          <w:sz w:val="28"/>
          <w:szCs w:val="28"/>
        </w:rPr>
        <w:t>трудности в инициировании и поддержании разговора, понимании невербальных сигналов или адаптации к различным коммуникативным ситуациям;</w:t>
      </w:r>
    </w:p>
    <w:p w14:paraId="4BA2A1D9" w14:textId="77777777" w:rsidR="005B40C6" w:rsidRPr="005B40C6" w:rsidRDefault="005B40C6" w:rsidP="005B40C6">
      <w:pPr>
        <w:numPr>
          <w:ilvl w:val="0"/>
          <w:numId w:val="20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0C6">
        <w:rPr>
          <w:rFonts w:ascii="Times New Roman" w:hAnsi="Times New Roman" w:cs="Times New Roman"/>
          <w:sz w:val="28"/>
          <w:szCs w:val="28"/>
        </w:rPr>
        <w:t>ошибки правописания, сложности с пониманием прочитанного или письменным выражением мыслей;</w:t>
      </w:r>
    </w:p>
    <w:p w14:paraId="3927D920" w14:textId="77777777" w:rsidR="005B40C6" w:rsidRPr="005B40C6" w:rsidRDefault="005B40C6" w:rsidP="005B40C6">
      <w:pPr>
        <w:numPr>
          <w:ilvl w:val="0"/>
          <w:numId w:val="20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0C6">
        <w:rPr>
          <w:rFonts w:ascii="Times New Roman" w:hAnsi="Times New Roman" w:cs="Times New Roman"/>
          <w:sz w:val="28"/>
          <w:szCs w:val="28"/>
        </w:rPr>
        <w:t>сопутствующие физические симптомы: напряжение мышц лица и шеи, непроизвольные движения, проблемы с дыханием или глотанием;</w:t>
      </w:r>
    </w:p>
    <w:p w14:paraId="48C16B8E" w14:textId="77777777" w:rsidR="005B40C6" w:rsidRPr="005B40C6" w:rsidRDefault="005B40C6" w:rsidP="005B40C6">
      <w:pPr>
        <w:numPr>
          <w:ilvl w:val="0"/>
          <w:numId w:val="20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0C6">
        <w:rPr>
          <w:rFonts w:ascii="Times New Roman" w:hAnsi="Times New Roman" w:cs="Times New Roman"/>
          <w:sz w:val="28"/>
          <w:szCs w:val="28"/>
        </w:rPr>
        <w:t>эмоциональные и поведенческие реакции: пациенты испытывают фрустрацию, тревогу, стресс или избегают коммуникативных ситуаций из-за речевых трудностей.</w:t>
      </w:r>
    </w:p>
    <w:p w14:paraId="3B31506A" w14:textId="76D3C617" w:rsidR="00A23ED3" w:rsidRDefault="00A23ED3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3ED3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3ED3">
        <w:rPr>
          <w:rFonts w:ascii="Times New Roman" w:hAnsi="Times New Roman" w:cs="Times New Roman"/>
          <w:b/>
          <w:bCs/>
          <w:sz w:val="28"/>
          <w:szCs w:val="28"/>
        </w:rPr>
        <w:t>причиной речевых нарушений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3ED3">
        <w:rPr>
          <w:rFonts w:ascii="Times New Roman" w:hAnsi="Times New Roman" w:cs="Times New Roman"/>
          <w:sz w:val="28"/>
          <w:szCs w:val="28"/>
        </w:rPr>
        <w:t>понимается воздействия на организм внешнего (экзогенного), внутреннего (эндогенного) факторов или же их влияние в совокупности, что в итоге определяет специфику речевого расстройства.</w:t>
      </w:r>
    </w:p>
    <w:p w14:paraId="331F4E17" w14:textId="053B190D" w:rsidR="000178F9" w:rsidRPr="000178F9" w:rsidRDefault="000178F9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Выделяют</w:t>
      </w:r>
      <w:r w:rsidRPr="000178F9">
        <w:rPr>
          <w:rFonts w:ascii="Times New Roman" w:hAnsi="Times New Roman" w:cs="Times New Roman"/>
          <w:sz w:val="28"/>
          <w:szCs w:val="28"/>
        </w:rPr>
        <w:t xml:space="preserve"> </w:t>
      </w:r>
      <w:r w:rsidRPr="000178F9">
        <w:rPr>
          <w:rFonts w:ascii="Times New Roman" w:hAnsi="Times New Roman" w:cs="Times New Roman"/>
          <w:i/>
          <w:iCs/>
          <w:sz w:val="28"/>
          <w:szCs w:val="28"/>
        </w:rPr>
        <w:t>две группы причин</w:t>
      </w:r>
      <w:r w:rsidRPr="000178F9">
        <w:rPr>
          <w:rFonts w:ascii="Times New Roman" w:hAnsi="Times New Roman" w:cs="Times New Roman"/>
          <w:sz w:val="28"/>
          <w:szCs w:val="28"/>
        </w:rPr>
        <w:t>, приводящим к нарушениям речи: </w:t>
      </w:r>
    </w:p>
    <w:p w14:paraId="5303959B" w14:textId="77777777" w:rsidR="000178F9" w:rsidRPr="000178F9" w:rsidRDefault="000178F9" w:rsidP="008212E1">
      <w:pPr>
        <w:numPr>
          <w:ilvl w:val="0"/>
          <w:numId w:val="1"/>
        </w:numPr>
        <w:tabs>
          <w:tab w:val="clear" w:pos="720"/>
          <w:tab w:val="num" w:pos="0"/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78F9">
        <w:rPr>
          <w:rFonts w:ascii="Times New Roman" w:hAnsi="Times New Roman" w:cs="Times New Roman"/>
          <w:sz w:val="28"/>
          <w:szCs w:val="28"/>
        </w:rPr>
        <w:t>внутренние (эндогенные)</w:t>
      </w:r>
    </w:p>
    <w:p w14:paraId="7646FD63" w14:textId="2C9F5331" w:rsidR="000C2E1C" w:rsidRPr="000E7993" w:rsidRDefault="000E7993" w:rsidP="000E7993">
      <w:pPr>
        <w:numPr>
          <w:ilvl w:val="0"/>
          <w:numId w:val="1"/>
        </w:numPr>
        <w:tabs>
          <w:tab w:val="clear" w:pos="720"/>
          <w:tab w:val="num" w:pos="0"/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внешние (экзогенные).</w:t>
      </w:r>
    </w:p>
    <w:p w14:paraId="0C526C69" w14:textId="7E77E96F" w:rsidR="00A23ED3" w:rsidRPr="00D44E36" w:rsidRDefault="000178F9" w:rsidP="008212E1">
      <w:pPr>
        <w:tabs>
          <w:tab w:val="left" w:pos="2520"/>
        </w:tabs>
        <w:spacing w:after="0"/>
        <w:ind w:left="-426" w:firstLine="28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44E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</w:t>
      </w:r>
      <w:r w:rsidRPr="000178F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нутренние причины речевых нарушений.</w:t>
      </w:r>
    </w:p>
    <w:p w14:paraId="71FB6DDA" w14:textId="77777777" w:rsidR="00A23ED3" w:rsidRDefault="00A23ED3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Эндогенные причины:</w:t>
      </w:r>
    </w:p>
    <w:p w14:paraId="5BD6D688" w14:textId="067D8BC8" w:rsidR="00A23ED3" w:rsidRPr="00A23ED3" w:rsidRDefault="00A23ED3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3ED3">
        <w:rPr>
          <w:rFonts w:ascii="Times New Roman" w:hAnsi="Times New Roman" w:cs="Times New Roman"/>
          <w:i/>
          <w:iCs/>
          <w:sz w:val="28"/>
          <w:szCs w:val="28"/>
        </w:rPr>
        <w:t>1. Внутриутробная патология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E72A0"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>перинатальная</w:t>
      </w:r>
      <w:r w:rsidR="00DE72A0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A23ED3">
        <w:rPr>
          <w:rFonts w:ascii="Times New Roman" w:hAnsi="Times New Roman" w:cs="Times New Roman"/>
          <w:sz w:val="28"/>
          <w:szCs w:val="28"/>
        </w:rPr>
        <w:t xml:space="preserve">, которая приводит к нарушению развитию плода. Наиболее грубые дефекты речи возникают при нарушении развития плода в период от 4 </w:t>
      </w:r>
      <w:proofErr w:type="spellStart"/>
      <w:r w:rsidRPr="00A23ED3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A23ED3">
        <w:rPr>
          <w:rFonts w:ascii="Times New Roman" w:hAnsi="Times New Roman" w:cs="Times New Roman"/>
          <w:sz w:val="28"/>
          <w:szCs w:val="28"/>
        </w:rPr>
        <w:t>. до 4 мес.</w:t>
      </w:r>
    </w:p>
    <w:p w14:paraId="5BF0F3A0" w14:textId="77777777" w:rsidR="00A23ED3" w:rsidRPr="00A23ED3" w:rsidRDefault="00A23ED3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3ED3">
        <w:rPr>
          <w:rFonts w:ascii="Times New Roman" w:hAnsi="Times New Roman" w:cs="Times New Roman"/>
          <w:i/>
          <w:iCs/>
          <w:sz w:val="28"/>
          <w:szCs w:val="28"/>
        </w:rPr>
        <w:t>Внутриутробная гипоксия плода</w:t>
      </w:r>
      <w:r w:rsidRPr="00A23ED3">
        <w:rPr>
          <w:rFonts w:ascii="Times New Roman" w:hAnsi="Times New Roman" w:cs="Times New Roman"/>
          <w:sz w:val="28"/>
          <w:szCs w:val="28"/>
        </w:rPr>
        <w:t xml:space="preserve">. Токсикозы, </w:t>
      </w:r>
      <w:proofErr w:type="spellStart"/>
      <w:r w:rsidRPr="00A23ED3">
        <w:rPr>
          <w:rFonts w:ascii="Times New Roman" w:hAnsi="Times New Roman" w:cs="Times New Roman"/>
          <w:sz w:val="28"/>
          <w:szCs w:val="28"/>
        </w:rPr>
        <w:t>гестозы</w:t>
      </w:r>
      <w:proofErr w:type="spellEnd"/>
      <w:r w:rsidRPr="00A23ED3">
        <w:rPr>
          <w:rFonts w:ascii="Times New Roman" w:hAnsi="Times New Roman" w:cs="Times New Roman"/>
          <w:sz w:val="28"/>
          <w:szCs w:val="28"/>
        </w:rPr>
        <w:t xml:space="preserve"> беременности, патология плаценты, повышение артериального давления у беременной, а также различные соматические заболевания матери могут стать причиной гипоксии плода.</w:t>
      </w:r>
    </w:p>
    <w:p w14:paraId="45BF2142" w14:textId="77777777" w:rsidR="00A23ED3" w:rsidRPr="00A23ED3" w:rsidRDefault="00A23ED3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3ED3">
        <w:rPr>
          <w:rFonts w:ascii="Times New Roman" w:hAnsi="Times New Roman" w:cs="Times New Roman"/>
          <w:sz w:val="28"/>
          <w:szCs w:val="28"/>
        </w:rPr>
        <w:t>Инфекционные заболевания матери во время беременности (краснуха, грипп, скарлатина, корь, инфекционный гепатит, туберкулез, полиомиелит, токсоплазмоз, герпес, сифилис, ВИЧ-инфекция).</w:t>
      </w:r>
    </w:p>
    <w:p w14:paraId="506BBC8A" w14:textId="77777777" w:rsidR="00A23ED3" w:rsidRPr="00A23ED3" w:rsidRDefault="00A23ED3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3ED3">
        <w:rPr>
          <w:rFonts w:ascii="Times New Roman" w:hAnsi="Times New Roman" w:cs="Times New Roman"/>
          <w:i/>
          <w:iCs/>
          <w:sz w:val="28"/>
          <w:szCs w:val="28"/>
        </w:rPr>
        <w:t>Травмы,</w:t>
      </w:r>
      <w:r w:rsidRPr="00A23ED3">
        <w:rPr>
          <w:rFonts w:ascii="Times New Roman" w:hAnsi="Times New Roman" w:cs="Times New Roman"/>
          <w:sz w:val="28"/>
          <w:szCs w:val="28"/>
        </w:rPr>
        <w:t xml:space="preserve"> полученные матерью во время беременности, падения и ушибы.</w:t>
      </w:r>
    </w:p>
    <w:p w14:paraId="502CD29F" w14:textId="77777777" w:rsidR="00A23ED3" w:rsidRDefault="00A23ED3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3ED3">
        <w:rPr>
          <w:rFonts w:ascii="Times New Roman" w:hAnsi="Times New Roman" w:cs="Times New Roman"/>
          <w:i/>
          <w:iCs/>
          <w:sz w:val="28"/>
          <w:szCs w:val="28"/>
        </w:rPr>
        <w:t>Несовместимость крови матери и плода</w:t>
      </w:r>
      <w:r w:rsidRPr="00A23ED3">
        <w:rPr>
          <w:rFonts w:ascii="Times New Roman" w:hAnsi="Times New Roman" w:cs="Times New Roman"/>
          <w:sz w:val="28"/>
          <w:szCs w:val="28"/>
        </w:rPr>
        <w:t xml:space="preserve"> (резус-конфликт или конфликт по группе крови). Резус или групповые антитела, проникая через плаценту, вызывают распад эритроцитов плода. В результате из эритроцитов выделяется токсическое для ЦНС вещество - непрямой билирубин. Под его влиянием поражаются подкорковые отделы мозга, слуховые ядра, что приводит к специфическим нарушениям </w:t>
      </w:r>
      <w:proofErr w:type="spellStart"/>
      <w:r w:rsidRPr="00A23ED3">
        <w:rPr>
          <w:rFonts w:ascii="Times New Roman" w:hAnsi="Times New Roman" w:cs="Times New Roman"/>
          <w:sz w:val="28"/>
          <w:szCs w:val="28"/>
        </w:rPr>
        <w:t>звукопроизносительной</w:t>
      </w:r>
      <w:proofErr w:type="spellEnd"/>
      <w:r w:rsidRPr="00A23ED3">
        <w:rPr>
          <w:rFonts w:ascii="Times New Roman" w:hAnsi="Times New Roman" w:cs="Times New Roman"/>
          <w:sz w:val="28"/>
          <w:szCs w:val="28"/>
        </w:rPr>
        <w:t xml:space="preserve"> стороны речи в сочетании с нарушением слуха.</w:t>
      </w:r>
    </w:p>
    <w:p w14:paraId="47CA4C6E" w14:textId="7D1054BA" w:rsidR="00A23ED3" w:rsidRPr="00A23ED3" w:rsidRDefault="00A23ED3" w:rsidP="008212E1">
      <w:pPr>
        <w:pStyle w:val="a7"/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3ED3">
        <w:rPr>
          <w:rFonts w:ascii="Times New Roman" w:hAnsi="Times New Roman" w:cs="Times New Roman"/>
          <w:i/>
          <w:iCs/>
          <w:sz w:val="28"/>
          <w:szCs w:val="28"/>
        </w:rPr>
        <w:t>Употребление алкоголя, наркотических веществ и табачных изделий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3ED3">
        <w:rPr>
          <w:rFonts w:ascii="Times New Roman" w:hAnsi="Times New Roman" w:cs="Times New Roman"/>
          <w:sz w:val="28"/>
          <w:szCs w:val="28"/>
        </w:rPr>
        <w:t xml:space="preserve">матерью во время беременности. В науке описан алкогольный </w:t>
      </w:r>
      <w:proofErr w:type="spellStart"/>
      <w:r w:rsidRPr="00A23ED3">
        <w:rPr>
          <w:rFonts w:ascii="Times New Roman" w:hAnsi="Times New Roman" w:cs="Times New Roman"/>
          <w:sz w:val="28"/>
          <w:szCs w:val="28"/>
        </w:rPr>
        <w:t>эмбриотический</w:t>
      </w:r>
      <w:proofErr w:type="spellEnd"/>
      <w:r w:rsidRPr="00A23ED3">
        <w:rPr>
          <w:rFonts w:ascii="Times New Roman" w:hAnsi="Times New Roman" w:cs="Times New Roman"/>
          <w:sz w:val="28"/>
          <w:szCs w:val="28"/>
        </w:rPr>
        <w:t xml:space="preserve"> синдром, включающий отставание физического, речевого и умственного развития. Никотин отрицательно воздействует на процессы кровообращения в матке и плаценте, что приводит к замедлению транспортировки аминокислот от матери к плоду.</w:t>
      </w:r>
    </w:p>
    <w:p w14:paraId="36E303A2" w14:textId="3D587989" w:rsidR="00A23ED3" w:rsidRPr="00A23ED3" w:rsidRDefault="00A23ED3" w:rsidP="008212E1">
      <w:pPr>
        <w:pStyle w:val="a7"/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3ED3">
        <w:rPr>
          <w:rFonts w:ascii="Times New Roman" w:hAnsi="Times New Roman" w:cs="Times New Roman"/>
          <w:i/>
          <w:iCs/>
          <w:sz w:val="28"/>
          <w:szCs w:val="28"/>
        </w:rPr>
        <w:t>Работа на вредном производстве</w:t>
      </w:r>
      <w:r w:rsidR="00B760E5">
        <w:rPr>
          <w:rFonts w:ascii="Times New Roman" w:hAnsi="Times New Roman" w:cs="Times New Roman"/>
          <w:sz w:val="28"/>
          <w:szCs w:val="28"/>
        </w:rPr>
        <w:t xml:space="preserve"> </w:t>
      </w:r>
      <w:r w:rsidRPr="00A23ED3">
        <w:rPr>
          <w:rFonts w:ascii="Times New Roman" w:hAnsi="Times New Roman" w:cs="Times New Roman"/>
          <w:sz w:val="28"/>
          <w:szCs w:val="28"/>
        </w:rPr>
        <w:t>(чрезмерные физические нагрузки, контакт с вредными химическими веществами, воздействие ультрафиолетового излучения, ионизирующей радиации).</w:t>
      </w:r>
    </w:p>
    <w:p w14:paraId="3E0F385E" w14:textId="6848F483" w:rsidR="00A23ED3" w:rsidRPr="00A23ED3" w:rsidRDefault="00A23ED3" w:rsidP="008212E1">
      <w:pPr>
        <w:pStyle w:val="a7"/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87771890"/>
      <w:r w:rsidRPr="00A23ED3">
        <w:rPr>
          <w:rFonts w:ascii="Times New Roman" w:hAnsi="Times New Roman" w:cs="Times New Roman"/>
          <w:i/>
          <w:iCs/>
          <w:sz w:val="28"/>
          <w:szCs w:val="28"/>
        </w:rPr>
        <w:t>Особенность психического состояния нервной системы матери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Pr="00A23ED3">
        <w:rPr>
          <w:rFonts w:ascii="Times New Roman" w:hAnsi="Times New Roman" w:cs="Times New Roman"/>
          <w:sz w:val="28"/>
          <w:szCs w:val="28"/>
        </w:rPr>
        <w:t>в период беременности (стресс, длительно текущее депрессивное состояние, нагрузки социального характера, экономические и материальные трудности).</w:t>
      </w:r>
    </w:p>
    <w:p w14:paraId="68F231CE" w14:textId="4C99E481" w:rsidR="00A23ED3" w:rsidRPr="00A23ED3" w:rsidRDefault="00A23ED3" w:rsidP="008212E1">
      <w:pPr>
        <w:pStyle w:val="a7"/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3ED3">
        <w:rPr>
          <w:rFonts w:ascii="Times New Roman" w:hAnsi="Times New Roman" w:cs="Times New Roman"/>
          <w:i/>
          <w:iCs/>
          <w:sz w:val="28"/>
          <w:szCs w:val="28"/>
        </w:rPr>
        <w:t>Наследственная предрасположенность</w:t>
      </w:r>
      <w:r w:rsidRPr="00A23ED3">
        <w:rPr>
          <w:rFonts w:ascii="Times New Roman" w:hAnsi="Times New Roman" w:cs="Times New Roman"/>
          <w:sz w:val="28"/>
          <w:szCs w:val="28"/>
        </w:rPr>
        <w:t>, генетические аномалии. Хотя речевые нарушения не всегда передаются по наследству, но исключать такую возможность нельзя.</w:t>
      </w:r>
    </w:p>
    <w:p w14:paraId="62990B74" w14:textId="61C1F900" w:rsidR="00A23ED3" w:rsidRPr="00A23ED3" w:rsidRDefault="00A23ED3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3ED3">
        <w:rPr>
          <w:rFonts w:ascii="Times New Roman" w:hAnsi="Times New Roman" w:cs="Times New Roman"/>
          <w:i/>
          <w:iCs/>
          <w:sz w:val="28"/>
          <w:szCs w:val="28"/>
        </w:rPr>
        <w:t>2. Родовая травма и асфиксия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натальная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3ED3">
        <w:rPr>
          <w:rFonts w:ascii="Times New Roman" w:hAnsi="Times New Roman" w:cs="Times New Roman"/>
          <w:sz w:val="28"/>
          <w:szCs w:val="28"/>
        </w:rPr>
        <w:t xml:space="preserve">во время родов, которые приводят к внутричерепным кровоизлияниям. К асфиксии (или гипоксии) во время родов может привести различная акушерская патология (неправильное </w:t>
      </w:r>
      <w:proofErr w:type="spellStart"/>
      <w:r w:rsidRPr="00A23ED3">
        <w:rPr>
          <w:rFonts w:ascii="Times New Roman" w:hAnsi="Times New Roman" w:cs="Times New Roman"/>
          <w:sz w:val="28"/>
          <w:szCs w:val="28"/>
        </w:rPr>
        <w:t>предлежание</w:t>
      </w:r>
      <w:proofErr w:type="spellEnd"/>
      <w:r w:rsidRPr="00A23ED3">
        <w:rPr>
          <w:rFonts w:ascii="Times New Roman" w:hAnsi="Times New Roman" w:cs="Times New Roman"/>
          <w:sz w:val="28"/>
          <w:szCs w:val="28"/>
        </w:rPr>
        <w:t xml:space="preserve"> плода, многоплодная беременность, многоводие, преждевременное отхождение околоплодных вод, узкий таз, затяжные или стремительные роды).</w:t>
      </w:r>
    </w:p>
    <w:p w14:paraId="30EFB78E" w14:textId="42D9FE8D" w:rsidR="00A23ED3" w:rsidRPr="00A23ED3" w:rsidRDefault="00A23ED3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3</w:t>
      </w:r>
      <w:r w:rsidRPr="00A23ED3">
        <w:rPr>
          <w:rFonts w:ascii="Times New Roman" w:hAnsi="Times New Roman" w:cs="Times New Roman"/>
          <w:i/>
          <w:iCs/>
          <w:sz w:val="28"/>
          <w:szCs w:val="28"/>
        </w:rPr>
        <w:t xml:space="preserve"> Заболевания, перенесенные ребенком в первые годы 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2A0">
        <w:rPr>
          <w:rFonts w:ascii="Times New Roman" w:hAnsi="Times New Roman" w:cs="Times New Roman"/>
          <w:sz w:val="28"/>
          <w:szCs w:val="28"/>
        </w:rPr>
        <w:t>(</w:t>
      </w:r>
      <w:r w:rsidRPr="00B760E5">
        <w:rPr>
          <w:rFonts w:ascii="Times New Roman" w:hAnsi="Times New Roman" w:cs="Times New Roman"/>
          <w:i/>
          <w:iCs/>
          <w:sz w:val="28"/>
          <w:szCs w:val="28"/>
        </w:rPr>
        <w:t>постнатальная</w:t>
      </w:r>
      <w:r w:rsidR="00DE72A0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D44E36">
        <w:rPr>
          <w:rFonts w:ascii="Times New Roman" w:hAnsi="Times New Roman" w:cs="Times New Roman"/>
          <w:sz w:val="28"/>
          <w:szCs w:val="28"/>
        </w:rPr>
        <w:t xml:space="preserve"> </w:t>
      </w:r>
      <w:r w:rsidRPr="00A23ED3">
        <w:rPr>
          <w:rFonts w:ascii="Times New Roman" w:hAnsi="Times New Roman" w:cs="Times New Roman"/>
          <w:sz w:val="28"/>
          <w:szCs w:val="28"/>
        </w:rPr>
        <w:t xml:space="preserve">(инфекционно-вирусные заболевания, </w:t>
      </w:r>
      <w:proofErr w:type="spellStart"/>
      <w:r w:rsidRPr="00A23ED3">
        <w:rPr>
          <w:rFonts w:ascii="Times New Roman" w:hAnsi="Times New Roman" w:cs="Times New Roman"/>
          <w:sz w:val="28"/>
          <w:szCs w:val="28"/>
        </w:rPr>
        <w:t>нейроинфекции</w:t>
      </w:r>
      <w:proofErr w:type="spellEnd"/>
      <w:r w:rsidRPr="00A23ED3">
        <w:rPr>
          <w:rFonts w:ascii="Times New Roman" w:hAnsi="Times New Roman" w:cs="Times New Roman"/>
          <w:sz w:val="28"/>
          <w:szCs w:val="28"/>
        </w:rPr>
        <w:t>, травмы и ушибы головного мозга, хронические заболевания</w:t>
      </w:r>
      <w:r w:rsidR="00D44E36">
        <w:rPr>
          <w:rFonts w:ascii="Times New Roman" w:hAnsi="Times New Roman" w:cs="Times New Roman"/>
          <w:sz w:val="28"/>
          <w:szCs w:val="28"/>
        </w:rPr>
        <w:t>.</w:t>
      </w:r>
    </w:p>
    <w:p w14:paraId="3217099F" w14:textId="77777777" w:rsidR="000E7993" w:rsidRDefault="000E7993" w:rsidP="008212E1">
      <w:pPr>
        <w:tabs>
          <w:tab w:val="left" w:pos="2520"/>
        </w:tabs>
        <w:spacing w:after="0"/>
        <w:ind w:left="-426" w:firstLine="28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761A244" w14:textId="0479073B" w:rsidR="00A23ED3" w:rsidRPr="00A23ED3" w:rsidRDefault="00A23ED3" w:rsidP="008212E1">
      <w:pPr>
        <w:tabs>
          <w:tab w:val="left" w:pos="2520"/>
        </w:tabs>
        <w:spacing w:after="0"/>
        <w:ind w:left="-426" w:firstLine="28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3ED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Внешние (экзогенные) причины нарушений речи:</w:t>
      </w:r>
    </w:p>
    <w:p w14:paraId="779B092E" w14:textId="77777777" w:rsidR="00A23ED3" w:rsidRPr="00A23ED3" w:rsidRDefault="00A23ED3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3ED3">
        <w:rPr>
          <w:rFonts w:ascii="Times New Roman" w:hAnsi="Times New Roman" w:cs="Times New Roman"/>
          <w:sz w:val="28"/>
          <w:szCs w:val="28"/>
        </w:rPr>
        <w:t xml:space="preserve">Немаловажное значение для развития ребенка имеют </w:t>
      </w:r>
      <w:r w:rsidRPr="00A23ED3">
        <w:rPr>
          <w:rFonts w:ascii="Times New Roman" w:hAnsi="Times New Roman" w:cs="Times New Roman"/>
          <w:i/>
          <w:iCs/>
          <w:sz w:val="28"/>
          <w:szCs w:val="28"/>
        </w:rPr>
        <w:t>социально-бытовые условия,</w:t>
      </w:r>
      <w:r w:rsidRPr="00A23ED3">
        <w:rPr>
          <w:rFonts w:ascii="Times New Roman" w:hAnsi="Times New Roman" w:cs="Times New Roman"/>
          <w:sz w:val="28"/>
          <w:szCs w:val="28"/>
        </w:rPr>
        <w:t xml:space="preserve"> в которых он растет. Неблагоприятные социально-бытовые условия, могут приводить к </w:t>
      </w:r>
      <w:proofErr w:type="spellStart"/>
      <w:r w:rsidRPr="00A23ED3">
        <w:rPr>
          <w:rFonts w:ascii="Times New Roman" w:hAnsi="Times New Roman" w:cs="Times New Roman"/>
          <w:sz w:val="28"/>
          <w:szCs w:val="28"/>
        </w:rPr>
        <w:t>микросоциальной</w:t>
      </w:r>
      <w:proofErr w:type="spellEnd"/>
      <w:r w:rsidRPr="00A23ED3">
        <w:rPr>
          <w:rFonts w:ascii="Times New Roman" w:hAnsi="Times New Roman" w:cs="Times New Roman"/>
          <w:sz w:val="28"/>
          <w:szCs w:val="28"/>
        </w:rPr>
        <w:t xml:space="preserve"> педагогической запущенности, вегетативной дисфункции, нарушениям эмоционально-волевой сферы и дефициту в развитии речи.</w:t>
      </w:r>
    </w:p>
    <w:p w14:paraId="11BC1AEE" w14:textId="77777777" w:rsidR="00A23ED3" w:rsidRPr="00A23ED3" w:rsidRDefault="00A23ED3" w:rsidP="008212E1">
      <w:pPr>
        <w:numPr>
          <w:ilvl w:val="0"/>
          <w:numId w:val="7"/>
        </w:num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3ED3">
        <w:rPr>
          <w:rFonts w:ascii="Times New Roman" w:hAnsi="Times New Roman" w:cs="Times New Roman"/>
          <w:sz w:val="28"/>
          <w:szCs w:val="28"/>
        </w:rPr>
        <w:t xml:space="preserve">Речь ребенка развивается по подражания. Из-за этого крайне важно, чтоб ребенка </w:t>
      </w:r>
      <w:r w:rsidRPr="00A23ED3">
        <w:rPr>
          <w:rFonts w:ascii="Times New Roman" w:hAnsi="Times New Roman" w:cs="Times New Roman"/>
          <w:i/>
          <w:iCs/>
          <w:sz w:val="28"/>
          <w:szCs w:val="28"/>
        </w:rPr>
        <w:t>окружали люди с правильной речью</w:t>
      </w:r>
      <w:r w:rsidRPr="00A23ED3">
        <w:rPr>
          <w:rFonts w:ascii="Times New Roman" w:hAnsi="Times New Roman" w:cs="Times New Roman"/>
          <w:sz w:val="28"/>
          <w:szCs w:val="28"/>
        </w:rPr>
        <w:t>. И если в семье имеются старшие дети с дефектом звукопроизношения, важно своевременно заняться его исправлением.</w:t>
      </w:r>
    </w:p>
    <w:p w14:paraId="7861E19E" w14:textId="77777777" w:rsidR="00A23ED3" w:rsidRPr="00A23ED3" w:rsidRDefault="00A23ED3" w:rsidP="008212E1">
      <w:pPr>
        <w:numPr>
          <w:ilvl w:val="0"/>
          <w:numId w:val="7"/>
        </w:num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3ED3">
        <w:rPr>
          <w:rFonts w:ascii="Times New Roman" w:hAnsi="Times New Roman" w:cs="Times New Roman"/>
          <w:i/>
          <w:iCs/>
          <w:sz w:val="28"/>
          <w:szCs w:val="28"/>
        </w:rPr>
        <w:t>Стресс, испуг,</w:t>
      </w:r>
      <w:r w:rsidRPr="00A23ED3">
        <w:rPr>
          <w:rFonts w:ascii="Times New Roman" w:hAnsi="Times New Roman" w:cs="Times New Roman"/>
          <w:sz w:val="28"/>
          <w:szCs w:val="28"/>
        </w:rPr>
        <w:t xml:space="preserve"> психотравмирующая ситуация в семье и другие различные психические травмы могут стать причиной возникновения нарушения речи. Помимо того, что это задерживает развитие речи, в ряде случаев это может приводить и к психогенным речевым расстройствам: </w:t>
      </w:r>
      <w:proofErr w:type="spellStart"/>
      <w:r w:rsidRPr="00A23ED3">
        <w:rPr>
          <w:rFonts w:ascii="Times New Roman" w:hAnsi="Times New Roman" w:cs="Times New Roman"/>
          <w:sz w:val="28"/>
          <w:szCs w:val="28"/>
        </w:rPr>
        <w:t>мутизм</w:t>
      </w:r>
      <w:proofErr w:type="spellEnd"/>
      <w:r w:rsidRPr="00A23ED3">
        <w:rPr>
          <w:rFonts w:ascii="Times New Roman" w:hAnsi="Times New Roman" w:cs="Times New Roman"/>
          <w:sz w:val="28"/>
          <w:szCs w:val="28"/>
        </w:rPr>
        <w:t xml:space="preserve"> или невротическое заикание.</w:t>
      </w:r>
    </w:p>
    <w:p w14:paraId="5E195D56" w14:textId="77777777" w:rsidR="00A23ED3" w:rsidRPr="00A23ED3" w:rsidRDefault="00A23ED3" w:rsidP="008212E1">
      <w:pPr>
        <w:numPr>
          <w:ilvl w:val="0"/>
          <w:numId w:val="7"/>
        </w:num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23ED3">
        <w:rPr>
          <w:rFonts w:ascii="Times New Roman" w:hAnsi="Times New Roman" w:cs="Times New Roman"/>
          <w:sz w:val="28"/>
          <w:szCs w:val="28"/>
        </w:rPr>
        <w:t xml:space="preserve">Сам факт общения имеет большое значение в развитии речи. Ребенку недостаточно просто слышать звуки (телевизор, радио), необходимо именно </w:t>
      </w:r>
      <w:r w:rsidRPr="00A23ED3">
        <w:rPr>
          <w:rFonts w:ascii="Times New Roman" w:hAnsi="Times New Roman" w:cs="Times New Roman"/>
          <w:i/>
          <w:iCs/>
          <w:sz w:val="28"/>
          <w:szCs w:val="28"/>
        </w:rPr>
        <w:t>прямое общение</w:t>
      </w:r>
      <w:r w:rsidRPr="00A23ED3">
        <w:rPr>
          <w:rFonts w:ascii="Times New Roman" w:hAnsi="Times New Roman" w:cs="Times New Roman"/>
          <w:sz w:val="28"/>
          <w:szCs w:val="28"/>
        </w:rPr>
        <w:t xml:space="preserve"> со взрослыми. Важно общаться с ребенком соответственно его возрасту. Если с ребенком первого года жизни нормой является поддерживать эмоциональное общение, то с ребенком по старше (2-3 года) следует переходить уже на предметно-действенное общение. Если же этот переход не осуществляется, то следует задуматься о риске возникновения </w:t>
      </w:r>
      <w:r w:rsidRPr="00A23ED3">
        <w:rPr>
          <w:rFonts w:ascii="Times New Roman" w:hAnsi="Times New Roman" w:cs="Times New Roman"/>
          <w:i/>
          <w:iCs/>
          <w:sz w:val="28"/>
          <w:szCs w:val="28"/>
        </w:rPr>
        <w:t xml:space="preserve">задержки </w:t>
      </w:r>
      <w:proofErr w:type="spellStart"/>
      <w:r w:rsidRPr="00A23ED3">
        <w:rPr>
          <w:rFonts w:ascii="Times New Roman" w:hAnsi="Times New Roman" w:cs="Times New Roman"/>
          <w:i/>
          <w:iCs/>
          <w:sz w:val="28"/>
          <w:szCs w:val="28"/>
        </w:rPr>
        <w:t>психо</w:t>
      </w:r>
      <w:proofErr w:type="spellEnd"/>
      <w:r w:rsidRPr="00A23ED3">
        <w:rPr>
          <w:rFonts w:ascii="Times New Roman" w:hAnsi="Times New Roman" w:cs="Times New Roman"/>
          <w:i/>
          <w:iCs/>
          <w:sz w:val="28"/>
          <w:szCs w:val="28"/>
        </w:rPr>
        <w:t>-речевого развития.</w:t>
      </w:r>
    </w:p>
    <w:p w14:paraId="0E1E9EA9" w14:textId="77777777" w:rsidR="00A23ED3" w:rsidRPr="00A23ED3" w:rsidRDefault="00A23ED3" w:rsidP="008212E1">
      <w:pPr>
        <w:numPr>
          <w:ilvl w:val="0"/>
          <w:numId w:val="7"/>
        </w:num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3ED3">
        <w:rPr>
          <w:rFonts w:ascii="Times New Roman" w:hAnsi="Times New Roman" w:cs="Times New Roman"/>
          <w:i/>
          <w:iCs/>
          <w:sz w:val="28"/>
          <w:szCs w:val="28"/>
        </w:rPr>
        <w:t>Подлаживание взрослых под детскую речь</w:t>
      </w:r>
      <w:r w:rsidRPr="00A23ED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23ED3">
        <w:rPr>
          <w:rFonts w:ascii="Times New Roman" w:hAnsi="Times New Roman" w:cs="Times New Roman"/>
          <w:sz w:val="28"/>
          <w:szCs w:val="28"/>
        </w:rPr>
        <w:t>сюсюкание</w:t>
      </w:r>
      <w:proofErr w:type="spellEnd"/>
      <w:r w:rsidRPr="00A23ED3">
        <w:rPr>
          <w:rFonts w:ascii="Times New Roman" w:hAnsi="Times New Roman" w:cs="Times New Roman"/>
          <w:sz w:val="28"/>
          <w:szCs w:val="28"/>
        </w:rPr>
        <w:t>) является одним из видов неблагоприятного социального воздействия, которое может мешать развитию речи и закреплять неправильное звукопроизношение.</w:t>
      </w:r>
    </w:p>
    <w:p w14:paraId="57A6F8C5" w14:textId="746B1D08" w:rsidR="00F92602" w:rsidRDefault="00F92602" w:rsidP="008212E1">
      <w:pPr>
        <w:tabs>
          <w:tab w:val="left" w:pos="2520"/>
        </w:tabs>
        <w:spacing w:after="0"/>
        <w:ind w:left="-426" w:firstLine="28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Классификация в</w:t>
      </w:r>
      <w:r w:rsidR="00D44E36" w:rsidRPr="00D44E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ид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ов</w:t>
      </w:r>
      <w:r w:rsidR="00D44E36" w:rsidRPr="00D44E3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нарушений речи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41BEC21E" w14:textId="77777777" w:rsidR="00F92602" w:rsidRPr="00F92602" w:rsidRDefault="00F92602" w:rsidP="008212E1">
      <w:pPr>
        <w:pStyle w:val="a7"/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i/>
          <w:iCs/>
          <w:sz w:val="28"/>
          <w:szCs w:val="28"/>
        </w:rPr>
        <w:t>Клинико-педагогическая классификация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F92602">
        <w:rPr>
          <w:rFonts w:ascii="Times New Roman" w:hAnsi="Times New Roman" w:cs="Times New Roman"/>
          <w:sz w:val="28"/>
          <w:szCs w:val="28"/>
        </w:rPr>
        <w:t>Можно подразделить на две большие группы:</w:t>
      </w:r>
    </w:p>
    <w:p w14:paraId="726B5A8F" w14:textId="77777777" w:rsidR="00F92602" w:rsidRPr="00F92602" w:rsidRDefault="00F92602" w:rsidP="008212E1">
      <w:pPr>
        <w:pStyle w:val="a7"/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sz w:val="28"/>
          <w:szCs w:val="28"/>
        </w:rPr>
        <w:t>- нарушения устной речи;</w:t>
      </w:r>
    </w:p>
    <w:p w14:paraId="55E9AE52" w14:textId="4D6E3D4A" w:rsidR="000178F9" w:rsidRDefault="00F92602" w:rsidP="008212E1">
      <w:pPr>
        <w:pStyle w:val="a7"/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sz w:val="28"/>
          <w:szCs w:val="28"/>
        </w:rPr>
        <w:t>- нарушения письменной речи.</w:t>
      </w:r>
    </w:p>
    <w:p w14:paraId="3302AF77" w14:textId="77777777" w:rsid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i/>
          <w:iCs/>
          <w:sz w:val="28"/>
          <w:szCs w:val="28"/>
        </w:rPr>
        <w:t>Психолого-педагогическая классификация</w:t>
      </w:r>
      <w:r w:rsidRPr="00F92602">
        <w:rPr>
          <w:rFonts w:ascii="Times New Roman" w:hAnsi="Times New Roman" w:cs="Times New Roman"/>
          <w:sz w:val="28"/>
          <w:szCs w:val="28"/>
        </w:rPr>
        <w:t xml:space="preserve"> Нарушения речи в данной классификации подразделяются на две группы: </w:t>
      </w:r>
    </w:p>
    <w:p w14:paraId="1FA0292B" w14:textId="77777777" w:rsid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- </w:t>
      </w:r>
      <w:r w:rsidRPr="00F92602">
        <w:rPr>
          <w:rFonts w:ascii="Times New Roman" w:hAnsi="Times New Roman" w:cs="Times New Roman"/>
          <w:sz w:val="28"/>
          <w:szCs w:val="28"/>
        </w:rPr>
        <w:t>нарушения средств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8C5435C" w14:textId="22652057" w:rsidR="00D44E36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92602">
        <w:rPr>
          <w:rFonts w:ascii="Times New Roman" w:hAnsi="Times New Roman" w:cs="Times New Roman"/>
          <w:sz w:val="28"/>
          <w:szCs w:val="28"/>
        </w:rPr>
        <w:t>нарушения в применении средств общения.</w:t>
      </w:r>
    </w:p>
    <w:p w14:paraId="762899C3" w14:textId="2E8E2ED9" w:rsidR="00F92602" w:rsidRDefault="00F92602" w:rsidP="008212E1">
      <w:pPr>
        <w:tabs>
          <w:tab w:val="left" w:pos="2520"/>
        </w:tabs>
        <w:spacing w:after="0"/>
        <w:ind w:left="-426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i/>
          <w:iCs/>
          <w:sz w:val="28"/>
          <w:szCs w:val="28"/>
        </w:rPr>
        <w:t>Клинико-педагогическая классификация</w:t>
      </w:r>
    </w:p>
    <w:p w14:paraId="0D9721C9" w14:textId="77777777" w:rsid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F92602">
        <w:rPr>
          <w:rFonts w:ascii="Times New Roman" w:hAnsi="Times New Roman" w:cs="Times New Roman"/>
          <w:i/>
          <w:iCs/>
          <w:sz w:val="28"/>
          <w:szCs w:val="28"/>
          <w:u w:val="single"/>
        </w:rPr>
        <w:t>Нарушения устной речи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</w:p>
    <w:p w14:paraId="6BFE647C" w14:textId="6DDCDA42" w:rsidR="00F92602" w:rsidRP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F92602">
        <w:rPr>
          <w:rFonts w:ascii="Times New Roman" w:hAnsi="Times New Roman" w:cs="Times New Roman"/>
          <w:sz w:val="28"/>
          <w:szCs w:val="28"/>
          <w:u w:val="single"/>
        </w:rPr>
        <w:t>Расстройства фонационного оформления высказывания:</w:t>
      </w:r>
    </w:p>
    <w:p w14:paraId="1961DF49" w14:textId="77777777" w:rsidR="00F92602" w:rsidRP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F92602">
        <w:rPr>
          <w:rFonts w:ascii="Times New Roman" w:hAnsi="Times New Roman" w:cs="Times New Roman"/>
          <w:sz w:val="28"/>
          <w:szCs w:val="28"/>
        </w:rPr>
        <w:t>Дисфония</w:t>
      </w:r>
      <w:proofErr w:type="spellEnd"/>
      <w:r w:rsidRPr="00F92602">
        <w:rPr>
          <w:rFonts w:ascii="Times New Roman" w:hAnsi="Times New Roman" w:cs="Times New Roman"/>
          <w:sz w:val="28"/>
          <w:szCs w:val="28"/>
        </w:rPr>
        <w:t xml:space="preserve"> (афония).</w:t>
      </w:r>
    </w:p>
    <w:p w14:paraId="5ABFBF45" w14:textId="77777777" w:rsidR="00F92602" w:rsidRP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92602">
        <w:rPr>
          <w:rFonts w:ascii="Times New Roman" w:hAnsi="Times New Roman" w:cs="Times New Roman"/>
          <w:sz w:val="28"/>
          <w:szCs w:val="28"/>
        </w:rPr>
        <w:t>Брадилалия</w:t>
      </w:r>
      <w:proofErr w:type="spellEnd"/>
      <w:r w:rsidRPr="00F92602">
        <w:rPr>
          <w:rFonts w:ascii="Times New Roman" w:hAnsi="Times New Roman" w:cs="Times New Roman"/>
          <w:sz w:val="28"/>
          <w:szCs w:val="28"/>
        </w:rPr>
        <w:t>.</w:t>
      </w:r>
    </w:p>
    <w:p w14:paraId="0919AC69" w14:textId="77777777" w:rsidR="00F92602" w:rsidRP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92602">
        <w:rPr>
          <w:rFonts w:ascii="Times New Roman" w:hAnsi="Times New Roman" w:cs="Times New Roman"/>
          <w:sz w:val="28"/>
          <w:szCs w:val="28"/>
        </w:rPr>
        <w:t>Тахилалия</w:t>
      </w:r>
      <w:proofErr w:type="spellEnd"/>
      <w:r w:rsidRPr="00F92602">
        <w:rPr>
          <w:rFonts w:ascii="Times New Roman" w:hAnsi="Times New Roman" w:cs="Times New Roman"/>
          <w:sz w:val="28"/>
          <w:szCs w:val="28"/>
        </w:rPr>
        <w:t>.</w:t>
      </w:r>
    </w:p>
    <w:p w14:paraId="38F7F2AA" w14:textId="77777777" w:rsidR="00F92602" w:rsidRP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sz w:val="28"/>
          <w:szCs w:val="28"/>
        </w:rPr>
        <w:t>4. Заикание.</w:t>
      </w:r>
    </w:p>
    <w:p w14:paraId="1B253848" w14:textId="77777777" w:rsidR="00F92602" w:rsidRP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F92602">
        <w:rPr>
          <w:rFonts w:ascii="Times New Roman" w:hAnsi="Times New Roman" w:cs="Times New Roman"/>
          <w:sz w:val="28"/>
          <w:szCs w:val="28"/>
        </w:rPr>
        <w:t>Дислалия</w:t>
      </w:r>
      <w:proofErr w:type="spellEnd"/>
      <w:r w:rsidRPr="00F92602">
        <w:rPr>
          <w:rFonts w:ascii="Times New Roman" w:hAnsi="Times New Roman" w:cs="Times New Roman"/>
          <w:sz w:val="28"/>
          <w:szCs w:val="28"/>
        </w:rPr>
        <w:t>.</w:t>
      </w:r>
    </w:p>
    <w:p w14:paraId="7DECD16F" w14:textId="77777777" w:rsidR="00F92602" w:rsidRP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F92602">
        <w:rPr>
          <w:rFonts w:ascii="Times New Roman" w:hAnsi="Times New Roman" w:cs="Times New Roman"/>
          <w:sz w:val="28"/>
          <w:szCs w:val="28"/>
        </w:rPr>
        <w:t>Ринолалия</w:t>
      </w:r>
      <w:proofErr w:type="spellEnd"/>
      <w:r w:rsidRPr="00F92602">
        <w:rPr>
          <w:rFonts w:ascii="Times New Roman" w:hAnsi="Times New Roman" w:cs="Times New Roman"/>
          <w:sz w:val="28"/>
          <w:szCs w:val="28"/>
        </w:rPr>
        <w:t>.</w:t>
      </w:r>
    </w:p>
    <w:p w14:paraId="012B80C5" w14:textId="77777777" w:rsidR="00F92602" w:rsidRP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sz w:val="28"/>
          <w:szCs w:val="28"/>
        </w:rPr>
        <w:t>7. Дизартрия.</w:t>
      </w:r>
    </w:p>
    <w:p w14:paraId="7CF7B957" w14:textId="19BDA69D" w:rsidR="00F92602" w:rsidRP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2602">
        <w:rPr>
          <w:rFonts w:ascii="Times New Roman" w:hAnsi="Times New Roman" w:cs="Times New Roman"/>
          <w:sz w:val="28"/>
          <w:szCs w:val="28"/>
          <w:u w:val="single"/>
        </w:rPr>
        <w:t>Нарушения структурно-семантического (внутреннего) оформления высказывания:</w:t>
      </w:r>
    </w:p>
    <w:p w14:paraId="468E2C27" w14:textId="77777777" w:rsidR="00F92602" w:rsidRP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sz w:val="28"/>
          <w:szCs w:val="28"/>
        </w:rPr>
        <w:t>1. Алалия.</w:t>
      </w:r>
    </w:p>
    <w:p w14:paraId="2E241CDD" w14:textId="5740A89C" w:rsid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sz w:val="28"/>
          <w:szCs w:val="28"/>
        </w:rPr>
        <w:t>2. Афазия.</w:t>
      </w:r>
    </w:p>
    <w:p w14:paraId="296829CE" w14:textId="20E6EA7F" w:rsidR="00F92602" w:rsidRP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F92602">
        <w:rPr>
          <w:rFonts w:ascii="Times New Roman" w:hAnsi="Times New Roman" w:cs="Times New Roman"/>
          <w:i/>
          <w:iCs/>
          <w:sz w:val="28"/>
          <w:szCs w:val="28"/>
          <w:u w:val="single"/>
        </w:rPr>
        <w:t>Нарушения письменной речи</w:t>
      </w:r>
    </w:p>
    <w:p w14:paraId="1C1881A8" w14:textId="77777777" w:rsidR="00F92602" w:rsidRP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F92602">
        <w:rPr>
          <w:rFonts w:ascii="Times New Roman" w:hAnsi="Times New Roman" w:cs="Times New Roman"/>
          <w:sz w:val="28"/>
          <w:szCs w:val="28"/>
        </w:rPr>
        <w:t>Дислексия</w:t>
      </w:r>
      <w:proofErr w:type="spellEnd"/>
      <w:r w:rsidRPr="00F92602">
        <w:rPr>
          <w:rFonts w:ascii="Times New Roman" w:hAnsi="Times New Roman" w:cs="Times New Roman"/>
          <w:sz w:val="28"/>
          <w:szCs w:val="28"/>
        </w:rPr>
        <w:t>.</w:t>
      </w:r>
    </w:p>
    <w:p w14:paraId="7332B7E2" w14:textId="77777777" w:rsidR="00F92602" w:rsidRP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sz w:val="28"/>
          <w:szCs w:val="28"/>
        </w:rPr>
        <w:t>2. Алексия.</w:t>
      </w:r>
    </w:p>
    <w:p w14:paraId="7BC55F98" w14:textId="77777777" w:rsidR="00F92602" w:rsidRP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92602">
        <w:rPr>
          <w:rFonts w:ascii="Times New Roman" w:hAnsi="Times New Roman" w:cs="Times New Roman"/>
          <w:sz w:val="28"/>
          <w:szCs w:val="28"/>
        </w:rPr>
        <w:t>Дисграфия</w:t>
      </w:r>
      <w:proofErr w:type="spellEnd"/>
      <w:r w:rsidRPr="00F92602">
        <w:rPr>
          <w:rFonts w:ascii="Times New Roman" w:hAnsi="Times New Roman" w:cs="Times New Roman"/>
          <w:sz w:val="28"/>
          <w:szCs w:val="28"/>
        </w:rPr>
        <w:t>.</w:t>
      </w:r>
    </w:p>
    <w:p w14:paraId="6287ECD3" w14:textId="5DF14C38" w:rsidR="00F92602" w:rsidRDefault="00F9260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92602">
        <w:rPr>
          <w:rFonts w:ascii="Times New Roman" w:hAnsi="Times New Roman" w:cs="Times New Roman"/>
          <w:sz w:val="28"/>
          <w:szCs w:val="28"/>
        </w:rPr>
        <w:t>4. Аграфия.</w:t>
      </w:r>
    </w:p>
    <w:p w14:paraId="1BB9D06A" w14:textId="2207515C" w:rsidR="002A796B" w:rsidRPr="002A796B" w:rsidRDefault="002A796B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796B">
        <w:rPr>
          <w:rFonts w:ascii="Times New Roman" w:hAnsi="Times New Roman" w:cs="Times New Roman"/>
          <w:b/>
          <w:bCs/>
          <w:sz w:val="28"/>
          <w:szCs w:val="28"/>
        </w:rPr>
        <w:t>Дислалия</w:t>
      </w:r>
      <w:proofErr w:type="spellEnd"/>
      <w:r>
        <w:rPr>
          <w:rFonts w:ascii="Times New Roman" w:hAnsi="Times New Roman" w:cs="Times New Roman"/>
          <w:sz w:val="28"/>
          <w:szCs w:val="28"/>
        </w:rPr>
        <w:t>. С</w:t>
      </w:r>
      <w:r w:rsidRPr="002A796B">
        <w:rPr>
          <w:rFonts w:ascii="Times New Roman" w:hAnsi="Times New Roman" w:cs="Times New Roman"/>
          <w:sz w:val="28"/>
          <w:szCs w:val="28"/>
        </w:rPr>
        <w:t xml:space="preserve">лух и иннервация мышц речевого аппарата остаются сохранными. Нарушение звукопроизношения при </w:t>
      </w:r>
      <w:proofErr w:type="spellStart"/>
      <w:r w:rsidRPr="002A796B">
        <w:rPr>
          <w:rFonts w:ascii="Times New Roman" w:hAnsi="Times New Roman" w:cs="Times New Roman"/>
          <w:sz w:val="28"/>
          <w:szCs w:val="28"/>
        </w:rPr>
        <w:t>дислалии</w:t>
      </w:r>
      <w:proofErr w:type="spellEnd"/>
      <w:r w:rsidRPr="002A796B">
        <w:rPr>
          <w:rFonts w:ascii="Times New Roman" w:hAnsi="Times New Roman" w:cs="Times New Roman"/>
          <w:sz w:val="28"/>
          <w:szCs w:val="28"/>
        </w:rPr>
        <w:t xml:space="preserve"> связано с аномалией строения артикуляционного аппарата либо особенностями речевого воспитания. В связи с этим различают </w:t>
      </w:r>
      <w:r w:rsidRPr="002A796B">
        <w:rPr>
          <w:rFonts w:ascii="Times New Roman" w:hAnsi="Times New Roman" w:cs="Times New Roman"/>
          <w:i/>
          <w:iCs/>
          <w:sz w:val="28"/>
          <w:szCs w:val="28"/>
        </w:rPr>
        <w:t xml:space="preserve">механическую и функциональную </w:t>
      </w:r>
      <w:proofErr w:type="spellStart"/>
      <w:r w:rsidRPr="002A796B">
        <w:rPr>
          <w:rFonts w:ascii="Times New Roman" w:hAnsi="Times New Roman" w:cs="Times New Roman"/>
          <w:i/>
          <w:iCs/>
          <w:sz w:val="28"/>
          <w:szCs w:val="28"/>
        </w:rPr>
        <w:t>дислалию</w:t>
      </w:r>
      <w:proofErr w:type="spellEnd"/>
      <w:r w:rsidRPr="002A796B">
        <w:rPr>
          <w:rFonts w:ascii="Times New Roman" w:hAnsi="Times New Roman" w:cs="Times New Roman"/>
          <w:sz w:val="28"/>
          <w:szCs w:val="28"/>
        </w:rPr>
        <w:t xml:space="preserve">. Механическая (органическая) </w:t>
      </w:r>
      <w:proofErr w:type="spellStart"/>
      <w:r w:rsidRPr="002A796B">
        <w:rPr>
          <w:rFonts w:ascii="Times New Roman" w:hAnsi="Times New Roman" w:cs="Times New Roman"/>
          <w:sz w:val="28"/>
          <w:szCs w:val="28"/>
        </w:rPr>
        <w:t>дислалия</w:t>
      </w:r>
      <w:proofErr w:type="spellEnd"/>
      <w:r w:rsidRPr="002A796B">
        <w:rPr>
          <w:rFonts w:ascii="Times New Roman" w:hAnsi="Times New Roman" w:cs="Times New Roman"/>
          <w:sz w:val="28"/>
          <w:szCs w:val="28"/>
        </w:rPr>
        <w:t xml:space="preserve"> связана с нарушением строения артикуляционного аппарата: неправильный прикус, неправильное строение зубов, неправильное строение твердого нёба, аномально большой или маленький язык, короткая уздечка языка, данные дефекты затрудняют нормальное произношение звуков речи. Функциональная </w:t>
      </w:r>
      <w:proofErr w:type="spellStart"/>
      <w:r w:rsidRPr="002A796B">
        <w:rPr>
          <w:rFonts w:ascii="Times New Roman" w:hAnsi="Times New Roman" w:cs="Times New Roman"/>
          <w:sz w:val="28"/>
          <w:szCs w:val="28"/>
        </w:rPr>
        <w:t>дислалия</w:t>
      </w:r>
      <w:proofErr w:type="spellEnd"/>
      <w:r w:rsidRPr="002A796B">
        <w:rPr>
          <w:rFonts w:ascii="Times New Roman" w:hAnsi="Times New Roman" w:cs="Times New Roman"/>
          <w:sz w:val="28"/>
          <w:szCs w:val="28"/>
        </w:rPr>
        <w:t xml:space="preserve"> чаще всего связана: с неправильным речевым воспитанием ребенка в семье («сюсюканьем», использованием «нянькиного языка» при общении взрослых с ребенком); неправильным звукопроизношением взрослых в ближайшем окружении ребенка; педагогической запущенностью, незрелостью фонематического восприятия. </w:t>
      </w:r>
    </w:p>
    <w:p w14:paraId="427D3C50" w14:textId="668CECAC" w:rsidR="002A796B" w:rsidRPr="002A796B" w:rsidRDefault="002A796B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796B">
        <w:rPr>
          <w:rFonts w:ascii="Times New Roman" w:hAnsi="Times New Roman" w:cs="Times New Roman"/>
          <w:b/>
          <w:bCs/>
          <w:sz w:val="28"/>
          <w:szCs w:val="28"/>
        </w:rPr>
        <w:t>Дисфония</w:t>
      </w:r>
      <w:proofErr w:type="spellEnd"/>
      <w:r w:rsidRPr="002A796B">
        <w:rPr>
          <w:rFonts w:ascii="Times New Roman" w:hAnsi="Times New Roman" w:cs="Times New Roman"/>
          <w:sz w:val="28"/>
          <w:szCs w:val="28"/>
        </w:rPr>
        <w:t xml:space="preserve"> – изменение силы голоса или его тембра (гнусавость, хриплость, осиплость, слабость голоса), абсолютное отсутствие голоса </w:t>
      </w:r>
      <w:r w:rsidRPr="002A796B">
        <w:rPr>
          <w:rFonts w:ascii="Times New Roman" w:hAnsi="Times New Roman" w:cs="Times New Roman"/>
          <w:b/>
          <w:bCs/>
          <w:sz w:val="28"/>
          <w:szCs w:val="28"/>
        </w:rPr>
        <w:t>(афония)</w:t>
      </w:r>
      <w:r w:rsidRPr="002A796B">
        <w:rPr>
          <w:rFonts w:ascii="Times New Roman" w:hAnsi="Times New Roman" w:cs="Times New Roman"/>
          <w:sz w:val="28"/>
          <w:szCs w:val="28"/>
        </w:rPr>
        <w:t xml:space="preserve"> как следствие патологий в развитии речевого аппарата;</w:t>
      </w:r>
    </w:p>
    <w:p w14:paraId="597F9FAE" w14:textId="752EB17B" w:rsidR="002A796B" w:rsidRPr="002A796B" w:rsidRDefault="002A796B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2A796B">
        <w:rPr>
          <w:rFonts w:ascii="Times New Roman" w:hAnsi="Times New Roman" w:cs="Times New Roman"/>
          <w:b/>
          <w:bCs/>
          <w:sz w:val="28"/>
          <w:szCs w:val="28"/>
        </w:rPr>
        <w:t xml:space="preserve">изартрия </w:t>
      </w:r>
      <w:r w:rsidRPr="002A796B">
        <w:rPr>
          <w:rFonts w:ascii="Times New Roman" w:hAnsi="Times New Roman" w:cs="Times New Roman"/>
          <w:sz w:val="28"/>
          <w:szCs w:val="28"/>
        </w:rPr>
        <w:t xml:space="preserve">– проблемы в звуковом оформлении речи (неверная артикуляция, произношение) могут спровоцировать поражения ЦНС, расстройства иннервации артикуляционного аппарата (у взрослых причиной подобных дефектов может стать кровоизлияние, ишемия, рассеянный склероз; у детей это может быть следствием </w:t>
      </w:r>
      <w:r>
        <w:rPr>
          <w:rFonts w:ascii="Times New Roman" w:hAnsi="Times New Roman" w:cs="Times New Roman"/>
          <w:sz w:val="28"/>
          <w:szCs w:val="28"/>
        </w:rPr>
        <w:t xml:space="preserve">родовой травмы, асфиксии, </w:t>
      </w:r>
      <w:r w:rsidRPr="002A796B">
        <w:rPr>
          <w:rFonts w:ascii="Times New Roman" w:hAnsi="Times New Roman" w:cs="Times New Roman"/>
          <w:sz w:val="28"/>
          <w:szCs w:val="28"/>
        </w:rPr>
        <w:t>перенесенных инфекций головного мозга, раннего ДЦП и др.);</w:t>
      </w:r>
    </w:p>
    <w:p w14:paraId="14E32E2D" w14:textId="2B390871" w:rsidR="002A796B" w:rsidRPr="002A796B" w:rsidRDefault="002A796B" w:rsidP="008212E1">
      <w:pPr>
        <w:tabs>
          <w:tab w:val="left" w:pos="2520"/>
        </w:tabs>
        <w:spacing w:after="0"/>
        <w:ind w:left="-426" w:firstLine="284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2A796B">
        <w:rPr>
          <w:rFonts w:ascii="Times New Roman" w:hAnsi="Times New Roman" w:cs="Times New Roman"/>
          <w:b/>
          <w:bCs/>
          <w:sz w:val="28"/>
          <w:szCs w:val="28"/>
        </w:rPr>
        <w:t>инолалия</w:t>
      </w:r>
      <w:proofErr w:type="spellEnd"/>
      <w:r w:rsidRPr="002A796B">
        <w:rPr>
          <w:rFonts w:ascii="Times New Roman" w:hAnsi="Times New Roman" w:cs="Times New Roman"/>
          <w:sz w:val="28"/>
          <w:szCs w:val="28"/>
        </w:rPr>
        <w:t xml:space="preserve"> – из-за особенностей строения речевого аппарата практически все звуки произносятся неправильно, тембр голоса становится гнусавым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A796B">
        <w:rPr>
          <w:rFonts w:ascii="Lato" w:eastAsia="Times New Roman" w:hAnsi="Lato" w:cs="Times New Roman"/>
          <w:color w:val="242424"/>
          <w:sz w:val="24"/>
          <w:szCs w:val="24"/>
          <w:lang w:eastAsia="ru-RU"/>
        </w:rPr>
        <w:t xml:space="preserve"> </w:t>
      </w:r>
      <w:r w:rsidRPr="002A796B">
        <w:rPr>
          <w:rFonts w:ascii="Times New Roman" w:hAnsi="Times New Roman" w:cs="Times New Roman"/>
          <w:sz w:val="28"/>
          <w:szCs w:val="28"/>
        </w:rPr>
        <w:t>Связанно с врожденным анатомическим дефектом строения артикуляционного</w:t>
      </w:r>
      <w:r w:rsidRPr="002A796B">
        <w:rPr>
          <w:sz w:val="28"/>
          <w:szCs w:val="28"/>
        </w:rPr>
        <w:t xml:space="preserve"> аппарата.</w:t>
      </w:r>
      <w:r>
        <w:rPr>
          <w:sz w:val="28"/>
          <w:szCs w:val="28"/>
        </w:rPr>
        <w:t xml:space="preserve"> </w:t>
      </w:r>
      <w:r w:rsidRPr="002A796B">
        <w:rPr>
          <w:rFonts w:ascii="Times New Roman" w:hAnsi="Times New Roman" w:cs="Times New Roman"/>
          <w:sz w:val="28"/>
          <w:szCs w:val="28"/>
        </w:rPr>
        <w:t>Анатомический дефект проявляется в виде расщелины (</w:t>
      </w:r>
      <w:proofErr w:type="spellStart"/>
      <w:r w:rsidRPr="002A796B">
        <w:rPr>
          <w:rFonts w:ascii="Times New Roman" w:hAnsi="Times New Roman" w:cs="Times New Roman"/>
          <w:sz w:val="28"/>
          <w:szCs w:val="28"/>
        </w:rPr>
        <w:t>незаращения</w:t>
      </w:r>
      <w:proofErr w:type="spellEnd"/>
      <w:r w:rsidRPr="002A796B">
        <w:rPr>
          <w:rFonts w:ascii="Times New Roman" w:hAnsi="Times New Roman" w:cs="Times New Roman"/>
          <w:sz w:val="28"/>
          <w:szCs w:val="28"/>
        </w:rPr>
        <w:t xml:space="preserve">) на верхней губе, десне, твердом и мягком нёбе. В результате этого </w:t>
      </w:r>
      <w:proofErr w:type="gramStart"/>
      <w:r w:rsidRPr="002A796B">
        <w:rPr>
          <w:rFonts w:ascii="Times New Roman" w:hAnsi="Times New Roman" w:cs="Times New Roman"/>
          <w:sz w:val="28"/>
          <w:szCs w:val="28"/>
        </w:rPr>
        <w:t>между носовой</w:t>
      </w:r>
      <w:proofErr w:type="gramEnd"/>
      <w:r w:rsidRPr="002A796B">
        <w:rPr>
          <w:rFonts w:ascii="Times New Roman" w:hAnsi="Times New Roman" w:cs="Times New Roman"/>
          <w:sz w:val="28"/>
          <w:szCs w:val="28"/>
        </w:rPr>
        <w:t xml:space="preserve"> и ротовой полостью имеется открытая расщелина (отверстие) либо расщелина, прикрытая истонченной слизистой оболочкой. Часто расщелины сочетаются с различными зубочелюстными аномалиями.</w:t>
      </w:r>
    </w:p>
    <w:p w14:paraId="5DD535F2" w14:textId="71D2D66E" w:rsidR="002A796B" w:rsidRPr="002A796B" w:rsidRDefault="002A796B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796B">
        <w:rPr>
          <w:rFonts w:ascii="Times New Roman" w:hAnsi="Times New Roman" w:cs="Times New Roman"/>
          <w:b/>
          <w:bCs/>
          <w:sz w:val="28"/>
          <w:szCs w:val="28"/>
        </w:rPr>
        <w:t>Брадилалия</w:t>
      </w:r>
      <w:proofErr w:type="spellEnd"/>
      <w:r w:rsidRPr="002A79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796B">
        <w:rPr>
          <w:rFonts w:ascii="Times New Roman" w:hAnsi="Times New Roman" w:cs="Times New Roman"/>
          <w:sz w:val="28"/>
          <w:szCs w:val="28"/>
        </w:rPr>
        <w:t>– заторможенный темп речи, растянутые гласные, нечеткие звуки;</w:t>
      </w:r>
    </w:p>
    <w:p w14:paraId="57836964" w14:textId="0141227B" w:rsidR="002A796B" w:rsidRPr="002A796B" w:rsidRDefault="002A796B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796B">
        <w:rPr>
          <w:rFonts w:ascii="Times New Roman" w:hAnsi="Times New Roman" w:cs="Times New Roman"/>
          <w:b/>
          <w:bCs/>
          <w:sz w:val="28"/>
          <w:szCs w:val="28"/>
        </w:rPr>
        <w:t>Тахилалия</w:t>
      </w:r>
      <w:proofErr w:type="spellEnd"/>
      <w:r w:rsidRPr="002A796B">
        <w:rPr>
          <w:rFonts w:ascii="Times New Roman" w:hAnsi="Times New Roman" w:cs="Times New Roman"/>
          <w:sz w:val="28"/>
          <w:szCs w:val="28"/>
        </w:rPr>
        <w:t xml:space="preserve"> – темп речи слишком быстрый, возможны необоснованные, случайные паузы, пропуски слов или повторы;</w:t>
      </w:r>
    </w:p>
    <w:p w14:paraId="2F545442" w14:textId="5C0CC3C3" w:rsidR="00D61D32" w:rsidRPr="00D61D32" w:rsidRDefault="002A796B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796B">
        <w:rPr>
          <w:rFonts w:ascii="Times New Roman" w:hAnsi="Times New Roman" w:cs="Times New Roman"/>
          <w:b/>
          <w:bCs/>
          <w:sz w:val="28"/>
          <w:szCs w:val="28"/>
        </w:rPr>
        <w:t>Заикание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796B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2A796B">
        <w:rPr>
          <w:rFonts w:ascii="Times New Roman" w:hAnsi="Times New Roman" w:cs="Times New Roman"/>
          <w:sz w:val="28"/>
          <w:szCs w:val="28"/>
        </w:rPr>
        <w:t xml:space="preserve"> нарушения </w:t>
      </w:r>
      <w:proofErr w:type="spellStart"/>
      <w:r w:rsidRPr="002A796B">
        <w:rPr>
          <w:rFonts w:ascii="Times New Roman" w:hAnsi="Times New Roman" w:cs="Times New Roman"/>
          <w:sz w:val="28"/>
          <w:szCs w:val="28"/>
        </w:rPr>
        <w:t>темпоритма</w:t>
      </w:r>
      <w:proofErr w:type="spellEnd"/>
      <w:r w:rsidRPr="002A796B">
        <w:rPr>
          <w:rFonts w:ascii="Times New Roman" w:hAnsi="Times New Roman" w:cs="Times New Roman"/>
          <w:sz w:val="28"/>
          <w:szCs w:val="28"/>
        </w:rPr>
        <w:t>, которые возникают из-за судорог, спазмов мышц речевого аппарата и дают о себе знать в виде удлинения или частого повторения звуков, слогов, слов, постоянных остановок.</w:t>
      </w:r>
      <w:r w:rsidR="00D61D32">
        <w:rPr>
          <w:rFonts w:ascii="Times New Roman" w:hAnsi="Times New Roman" w:cs="Times New Roman"/>
          <w:sz w:val="28"/>
          <w:szCs w:val="28"/>
        </w:rPr>
        <w:t xml:space="preserve"> </w:t>
      </w:r>
      <w:r w:rsidR="00D61D32" w:rsidRPr="00D61D32">
        <w:rPr>
          <w:rFonts w:ascii="Times New Roman" w:hAnsi="Times New Roman" w:cs="Times New Roman"/>
          <w:b/>
          <w:bCs/>
          <w:sz w:val="28"/>
          <w:szCs w:val="28"/>
        </w:rPr>
        <w:t>Невротическое заикание</w:t>
      </w:r>
      <w:r w:rsidR="00D61D32" w:rsidRPr="00D61D32">
        <w:rPr>
          <w:rFonts w:ascii="Times New Roman" w:hAnsi="Times New Roman" w:cs="Times New Roman"/>
          <w:sz w:val="28"/>
          <w:szCs w:val="28"/>
        </w:rPr>
        <w:t xml:space="preserve">. В основе развития лежит какой-либо психотравмирующий фактор. Этот вид заикания является психогенным и не имеет в своей основе структурных повреждений головного мозга или периферических отделов речевого аппарата. </w:t>
      </w:r>
    </w:p>
    <w:p w14:paraId="653BD432" w14:textId="76F8339F" w:rsidR="00D61D32" w:rsidRPr="00D61D32" w:rsidRDefault="00D61D3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1D32">
        <w:rPr>
          <w:rFonts w:ascii="Times New Roman" w:hAnsi="Times New Roman" w:cs="Times New Roman"/>
          <w:b/>
          <w:bCs/>
          <w:sz w:val="28"/>
          <w:szCs w:val="28"/>
        </w:rPr>
        <w:t>Неврозоподобное</w:t>
      </w:r>
      <w:proofErr w:type="spellEnd"/>
      <w:r w:rsidRPr="00D61D32">
        <w:rPr>
          <w:rFonts w:ascii="Times New Roman" w:hAnsi="Times New Roman" w:cs="Times New Roman"/>
          <w:b/>
          <w:bCs/>
          <w:sz w:val="28"/>
          <w:szCs w:val="28"/>
        </w:rPr>
        <w:t xml:space="preserve"> заикание</w:t>
      </w:r>
      <w:r w:rsidRPr="00D61D32">
        <w:rPr>
          <w:rFonts w:ascii="Times New Roman" w:hAnsi="Times New Roman" w:cs="Times New Roman"/>
          <w:sz w:val="28"/>
          <w:szCs w:val="28"/>
        </w:rPr>
        <w:t>. В отличие от невротического, оно развивается на фоне органического поражения нервной системы.</w:t>
      </w:r>
      <w:r w:rsidRPr="00D61D32">
        <w:rPr>
          <w:rFonts w:ascii="Times New Roman" w:hAnsi="Times New Roman" w:cs="Times New Roman"/>
          <w:b/>
          <w:bCs/>
          <w:sz w:val="28"/>
          <w:szCs w:val="28"/>
        </w:rPr>
        <w:t xml:space="preserve"> Смешанное заикание</w:t>
      </w:r>
      <w:r w:rsidRPr="00D61D32">
        <w:rPr>
          <w:rFonts w:ascii="Times New Roman" w:hAnsi="Times New Roman" w:cs="Times New Roman"/>
          <w:sz w:val="28"/>
          <w:szCs w:val="28"/>
        </w:rPr>
        <w:t>. Развивается на фоне как психогенного фактора, так и истинного поражения нервной системы.</w:t>
      </w:r>
    </w:p>
    <w:p w14:paraId="2AFC2BE2" w14:textId="77777777" w:rsidR="002A796B" w:rsidRPr="002A796B" w:rsidRDefault="002A796B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796B">
        <w:rPr>
          <w:rFonts w:ascii="Times New Roman" w:hAnsi="Times New Roman" w:cs="Times New Roman"/>
          <w:sz w:val="28"/>
          <w:szCs w:val="28"/>
        </w:rPr>
        <w:t>Внутренние расстройства (структурно-семантические или системные), как правило, более тяжелые. Предпосылками для их развития становятся поражения коры головного мозга, вследствие чего человек не может выговорить слова, произнести фразы и не в состоянии понять их смысл. К такому типу речевых дефектов относятся:</w:t>
      </w:r>
    </w:p>
    <w:p w14:paraId="272C5A2A" w14:textId="364852DC" w:rsidR="002A796B" w:rsidRPr="002A796B" w:rsidRDefault="00D61D3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61D32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2A796B" w:rsidRPr="002A796B">
        <w:rPr>
          <w:rFonts w:ascii="Times New Roman" w:hAnsi="Times New Roman" w:cs="Times New Roman"/>
          <w:b/>
          <w:bCs/>
          <w:sz w:val="28"/>
          <w:szCs w:val="28"/>
        </w:rPr>
        <w:t>алалия</w:t>
      </w:r>
      <w:r w:rsidR="002A796B" w:rsidRPr="002A796B">
        <w:rPr>
          <w:rFonts w:ascii="Times New Roman" w:hAnsi="Times New Roman" w:cs="Times New Roman"/>
          <w:sz w:val="28"/>
          <w:szCs w:val="28"/>
        </w:rPr>
        <w:t xml:space="preserve"> – речь недоразвита или полностью отсутствует (причиной могут стать тяжелые органические поражения речевых центров головного мозга)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61D32">
        <w:rPr>
          <w:rFonts w:ascii="Times New Roman" w:hAnsi="Times New Roman" w:cs="Times New Roman"/>
          <w:sz w:val="28"/>
          <w:szCs w:val="28"/>
        </w:rPr>
        <w:t>Это нарушение в речи бывает моторной и сенсорной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61D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61D32">
        <w:rPr>
          <w:rFonts w:ascii="Times New Roman" w:hAnsi="Times New Roman" w:cs="Times New Roman"/>
          <w:sz w:val="28"/>
          <w:szCs w:val="28"/>
        </w:rPr>
        <w:t>оторн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61D32">
        <w:rPr>
          <w:rFonts w:ascii="Times New Roman" w:hAnsi="Times New Roman" w:cs="Times New Roman"/>
          <w:sz w:val="28"/>
          <w:szCs w:val="28"/>
        </w:rPr>
        <w:t xml:space="preserve"> алали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D61D32">
        <w:rPr>
          <w:rFonts w:ascii="Times New Roman" w:hAnsi="Times New Roman" w:cs="Times New Roman"/>
          <w:sz w:val="28"/>
          <w:szCs w:val="28"/>
        </w:rPr>
        <w:t xml:space="preserve">возникает при нарушении центра </w:t>
      </w:r>
      <w:proofErr w:type="spellStart"/>
      <w:r w:rsidRPr="00D61D32">
        <w:rPr>
          <w:rFonts w:ascii="Times New Roman" w:hAnsi="Times New Roman" w:cs="Times New Roman"/>
          <w:sz w:val="28"/>
          <w:szCs w:val="28"/>
        </w:rPr>
        <w:t>Брока</w:t>
      </w:r>
      <w:proofErr w:type="spellEnd"/>
      <w:r w:rsidRPr="00D61D32">
        <w:rPr>
          <w:rFonts w:ascii="Times New Roman" w:hAnsi="Times New Roman" w:cs="Times New Roman"/>
          <w:sz w:val="28"/>
          <w:szCs w:val="28"/>
        </w:rPr>
        <w:t xml:space="preserve"> и проявляется в нарушении экспрессивной речи при достаточно хорошем понимании обращенной речи, сенсорная алалия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D32">
        <w:rPr>
          <w:rFonts w:ascii="Times New Roman" w:hAnsi="Times New Roman" w:cs="Times New Roman"/>
          <w:sz w:val="28"/>
          <w:szCs w:val="28"/>
        </w:rPr>
        <w:t xml:space="preserve">возникает при поражении центра Вернике, и связана с нарушениями акустико-гностической стороны речи при сохранности слуха. </w:t>
      </w:r>
    </w:p>
    <w:p w14:paraId="1148BEEA" w14:textId="59353A49" w:rsidR="00D61D32" w:rsidRPr="00D61D32" w:rsidRDefault="00D61D3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2A796B" w:rsidRPr="002A796B">
        <w:rPr>
          <w:rFonts w:ascii="Times New Roman" w:hAnsi="Times New Roman" w:cs="Times New Roman"/>
          <w:b/>
          <w:bCs/>
          <w:sz w:val="28"/>
          <w:szCs w:val="28"/>
        </w:rPr>
        <w:t>афазия –</w:t>
      </w:r>
      <w:r w:rsidR="002A796B" w:rsidRPr="002A796B">
        <w:rPr>
          <w:rFonts w:ascii="Times New Roman" w:hAnsi="Times New Roman" w:cs="Times New Roman"/>
          <w:sz w:val="28"/>
          <w:szCs w:val="28"/>
        </w:rPr>
        <w:t xml:space="preserve"> имеет место, когда человек частично или полностью утрачивает уже сформировавшуюся речь (как следствие перенесенных инфекций ЦНС или черепно-мозговых травм).</w:t>
      </w:r>
      <w:r w:rsidRPr="00D61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61D32">
        <w:rPr>
          <w:rFonts w:ascii="Times New Roman" w:hAnsi="Times New Roman" w:cs="Times New Roman"/>
          <w:sz w:val="28"/>
          <w:szCs w:val="28"/>
        </w:rPr>
        <w:t>Различают шесть форм афазий:</w:t>
      </w:r>
    </w:p>
    <w:p w14:paraId="2ED0D86C" w14:textId="022C600B" w:rsidR="00D61D32" w:rsidRPr="00D61D32" w:rsidRDefault="00D61D3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04C2A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D61D32">
        <w:rPr>
          <w:rFonts w:ascii="Times New Roman" w:hAnsi="Times New Roman" w:cs="Times New Roman"/>
          <w:b/>
          <w:bCs/>
          <w:sz w:val="28"/>
          <w:szCs w:val="28"/>
        </w:rPr>
        <w:t>акустико-гностическая, акустико-</w:t>
      </w:r>
      <w:proofErr w:type="spellStart"/>
      <w:r w:rsidRPr="00D61D32">
        <w:rPr>
          <w:rFonts w:ascii="Times New Roman" w:hAnsi="Times New Roman" w:cs="Times New Roman"/>
          <w:b/>
          <w:bCs/>
          <w:sz w:val="28"/>
          <w:szCs w:val="28"/>
        </w:rPr>
        <w:t>мнестическая</w:t>
      </w:r>
      <w:proofErr w:type="spellEnd"/>
      <w:r w:rsidRPr="00D61D32">
        <w:rPr>
          <w:rFonts w:ascii="Times New Roman" w:hAnsi="Times New Roman" w:cs="Times New Roman"/>
          <w:sz w:val="28"/>
          <w:szCs w:val="28"/>
        </w:rPr>
        <w:t xml:space="preserve"> возникающие пр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61D32">
        <w:rPr>
          <w:rFonts w:ascii="Times New Roman" w:hAnsi="Times New Roman" w:cs="Times New Roman"/>
          <w:sz w:val="28"/>
          <w:szCs w:val="28"/>
        </w:rPr>
        <w:t xml:space="preserve"> поражении височных отделов коры головного мозга</w:t>
      </w:r>
    </w:p>
    <w:p w14:paraId="1D0B70AB" w14:textId="25E1440D" w:rsidR="00D61D32" w:rsidRPr="00D61D32" w:rsidRDefault="00D61D3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1D32">
        <w:rPr>
          <w:rFonts w:ascii="Times New Roman" w:hAnsi="Times New Roman" w:cs="Times New Roman"/>
          <w:b/>
          <w:bCs/>
          <w:sz w:val="28"/>
          <w:szCs w:val="28"/>
        </w:rPr>
        <w:t>афферентная моторная и семантическая афазия</w:t>
      </w:r>
      <w:r w:rsidRPr="00D61D32">
        <w:rPr>
          <w:rFonts w:ascii="Times New Roman" w:hAnsi="Times New Roman" w:cs="Times New Roman"/>
          <w:sz w:val="28"/>
          <w:szCs w:val="28"/>
        </w:rPr>
        <w:t xml:space="preserve"> возникающие при поражении нижних теменных отделов коры головного мозга,</w:t>
      </w:r>
    </w:p>
    <w:p w14:paraId="5AEE03E5" w14:textId="776A6641" w:rsidR="00D61D32" w:rsidRPr="00D61D32" w:rsidRDefault="00D61D32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1D32">
        <w:rPr>
          <w:rFonts w:ascii="Times New Roman" w:hAnsi="Times New Roman" w:cs="Times New Roman"/>
          <w:b/>
          <w:bCs/>
          <w:sz w:val="28"/>
          <w:szCs w:val="28"/>
        </w:rPr>
        <w:t>динамическая</w:t>
      </w:r>
      <w:r w:rsidRPr="00904C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1D32">
        <w:rPr>
          <w:rFonts w:ascii="Times New Roman" w:hAnsi="Times New Roman" w:cs="Times New Roman"/>
          <w:b/>
          <w:bCs/>
          <w:sz w:val="28"/>
          <w:szCs w:val="28"/>
        </w:rPr>
        <w:t>и эфферентная моторная афазия</w:t>
      </w:r>
      <w:r w:rsidRPr="00D61D32">
        <w:rPr>
          <w:rFonts w:ascii="Times New Roman" w:hAnsi="Times New Roman" w:cs="Times New Roman"/>
          <w:sz w:val="28"/>
          <w:szCs w:val="28"/>
        </w:rPr>
        <w:t xml:space="preserve"> возникающие при повреждении </w:t>
      </w:r>
      <w:proofErr w:type="spellStart"/>
      <w:r w:rsidRPr="00D61D32">
        <w:rPr>
          <w:rFonts w:ascii="Times New Roman" w:hAnsi="Times New Roman" w:cs="Times New Roman"/>
          <w:sz w:val="28"/>
          <w:szCs w:val="28"/>
        </w:rPr>
        <w:t>премоторных</w:t>
      </w:r>
      <w:proofErr w:type="spellEnd"/>
      <w:r w:rsidRPr="00D61D32">
        <w:rPr>
          <w:rFonts w:ascii="Times New Roman" w:hAnsi="Times New Roman" w:cs="Times New Roman"/>
          <w:sz w:val="28"/>
          <w:szCs w:val="28"/>
        </w:rPr>
        <w:t xml:space="preserve"> и заднелобных отделов коры головного мозга (слева у правшей).</w:t>
      </w:r>
    </w:p>
    <w:p w14:paraId="6C778665" w14:textId="77777777" w:rsidR="002A796B" w:rsidRPr="002A796B" w:rsidRDefault="002A796B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796B">
        <w:rPr>
          <w:rFonts w:ascii="Times New Roman" w:hAnsi="Times New Roman" w:cs="Times New Roman"/>
          <w:sz w:val="28"/>
          <w:szCs w:val="28"/>
        </w:rPr>
        <w:t>Расстройства письменной речи могут принимать форму:</w:t>
      </w:r>
    </w:p>
    <w:p w14:paraId="406BAF07" w14:textId="707465AB" w:rsidR="002A796B" w:rsidRPr="002A796B" w:rsidRDefault="008212E1" w:rsidP="008212E1">
      <w:pPr>
        <w:tabs>
          <w:tab w:val="left" w:pos="2520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2A796B" w:rsidRPr="002A796B">
        <w:rPr>
          <w:rFonts w:ascii="Times New Roman" w:hAnsi="Times New Roman" w:cs="Times New Roman"/>
          <w:b/>
          <w:bCs/>
          <w:sz w:val="28"/>
          <w:szCs w:val="28"/>
        </w:rPr>
        <w:t>дислексии</w:t>
      </w:r>
      <w:proofErr w:type="spellEnd"/>
      <w:r w:rsidR="002A796B" w:rsidRPr="002A796B">
        <w:rPr>
          <w:rFonts w:ascii="Times New Roman" w:hAnsi="Times New Roman" w:cs="Times New Roman"/>
          <w:sz w:val="28"/>
          <w:szCs w:val="28"/>
        </w:rPr>
        <w:t xml:space="preserve"> – неправильное восприятие текста (ребенок неправильно опознает буквы, неправильно складывает из них слова, испытывает сложности с чтением)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212E1">
        <w:rPr>
          <w:color w:val="000000"/>
          <w:sz w:val="28"/>
          <w:szCs w:val="28"/>
          <w:shd w:val="clear" w:color="auto" w:fill="FFFFFF"/>
        </w:rPr>
        <w:t xml:space="preserve"> </w:t>
      </w:r>
      <w:r w:rsidRPr="008212E1">
        <w:rPr>
          <w:rFonts w:ascii="Times New Roman" w:hAnsi="Times New Roman" w:cs="Times New Roman"/>
          <w:sz w:val="28"/>
          <w:szCs w:val="28"/>
        </w:rPr>
        <w:t xml:space="preserve">Подразделяется на </w:t>
      </w:r>
      <w:r w:rsidRPr="00904C2A">
        <w:rPr>
          <w:rFonts w:ascii="Times New Roman" w:hAnsi="Times New Roman" w:cs="Times New Roman"/>
          <w:b/>
          <w:bCs/>
          <w:sz w:val="28"/>
          <w:szCs w:val="28"/>
        </w:rPr>
        <w:t>фонематическая</w:t>
      </w:r>
      <w:r w:rsidRPr="008212E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212E1">
        <w:rPr>
          <w:rFonts w:ascii="Times New Roman" w:hAnsi="Times New Roman" w:cs="Times New Roman"/>
          <w:sz w:val="28"/>
          <w:szCs w:val="28"/>
        </w:rPr>
        <w:t>аграмматическую</w:t>
      </w:r>
      <w:proofErr w:type="spellEnd"/>
      <w:r w:rsidRPr="008212E1">
        <w:rPr>
          <w:rFonts w:ascii="Times New Roman" w:hAnsi="Times New Roman" w:cs="Times New Roman"/>
          <w:sz w:val="28"/>
          <w:szCs w:val="28"/>
        </w:rPr>
        <w:t xml:space="preserve">, первая возникает при нарушении развития фонематического восприятия, анализа и синтеза. Вторая это </w:t>
      </w:r>
      <w:proofErr w:type="spellStart"/>
      <w:r w:rsidRPr="00904C2A">
        <w:rPr>
          <w:rFonts w:ascii="Times New Roman" w:hAnsi="Times New Roman" w:cs="Times New Roman"/>
          <w:b/>
          <w:bCs/>
          <w:sz w:val="28"/>
          <w:szCs w:val="28"/>
        </w:rPr>
        <w:t>аграмматическая</w:t>
      </w:r>
      <w:proofErr w:type="spellEnd"/>
      <w:r w:rsidRPr="008212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12E1">
        <w:rPr>
          <w:rFonts w:ascii="Times New Roman" w:hAnsi="Times New Roman" w:cs="Times New Roman"/>
          <w:sz w:val="28"/>
          <w:szCs w:val="28"/>
        </w:rPr>
        <w:t>дислексия</w:t>
      </w:r>
      <w:proofErr w:type="spellEnd"/>
      <w:r w:rsidRPr="008212E1">
        <w:rPr>
          <w:rFonts w:ascii="Times New Roman" w:hAnsi="Times New Roman" w:cs="Times New Roman"/>
          <w:sz w:val="28"/>
          <w:szCs w:val="28"/>
        </w:rPr>
        <w:t xml:space="preserve">, она проявляется при построении и восприятии предложений. Следующая это </w:t>
      </w:r>
      <w:r w:rsidRPr="00904C2A">
        <w:rPr>
          <w:rFonts w:ascii="Times New Roman" w:hAnsi="Times New Roman" w:cs="Times New Roman"/>
          <w:b/>
          <w:bCs/>
          <w:sz w:val="28"/>
          <w:szCs w:val="28"/>
        </w:rPr>
        <w:t xml:space="preserve">семантическая </w:t>
      </w:r>
      <w:proofErr w:type="spellStart"/>
      <w:r w:rsidRPr="00904C2A">
        <w:rPr>
          <w:rFonts w:ascii="Times New Roman" w:hAnsi="Times New Roman" w:cs="Times New Roman"/>
          <w:b/>
          <w:bCs/>
          <w:sz w:val="28"/>
          <w:szCs w:val="28"/>
        </w:rPr>
        <w:t>дислексия</w:t>
      </w:r>
      <w:proofErr w:type="spellEnd"/>
      <w:r w:rsidR="00904C2A">
        <w:rPr>
          <w:rFonts w:ascii="Times New Roman" w:hAnsi="Times New Roman" w:cs="Times New Roman"/>
          <w:sz w:val="28"/>
          <w:szCs w:val="28"/>
        </w:rPr>
        <w:t xml:space="preserve"> </w:t>
      </w:r>
      <w:r w:rsidRPr="008212E1">
        <w:rPr>
          <w:rFonts w:ascii="Times New Roman" w:hAnsi="Times New Roman" w:cs="Times New Roman"/>
          <w:sz w:val="28"/>
          <w:szCs w:val="28"/>
        </w:rPr>
        <w:t xml:space="preserve">проявляющаяся, когда при правильном чтении, нарушено понимание прочитанного текста. Теперь рассмотрим </w:t>
      </w:r>
      <w:r w:rsidRPr="00904C2A">
        <w:rPr>
          <w:rFonts w:ascii="Times New Roman" w:hAnsi="Times New Roman" w:cs="Times New Roman"/>
          <w:b/>
          <w:bCs/>
          <w:sz w:val="28"/>
          <w:szCs w:val="28"/>
        </w:rPr>
        <w:t xml:space="preserve">оптическую </w:t>
      </w:r>
      <w:proofErr w:type="spellStart"/>
      <w:r w:rsidRPr="00904C2A">
        <w:rPr>
          <w:rFonts w:ascii="Times New Roman" w:hAnsi="Times New Roman" w:cs="Times New Roman"/>
          <w:b/>
          <w:bCs/>
          <w:sz w:val="28"/>
          <w:szCs w:val="28"/>
        </w:rPr>
        <w:t>дислексию</w:t>
      </w:r>
      <w:proofErr w:type="spellEnd"/>
      <w:r w:rsidRPr="008212E1">
        <w:rPr>
          <w:rFonts w:ascii="Times New Roman" w:hAnsi="Times New Roman" w:cs="Times New Roman"/>
          <w:sz w:val="28"/>
          <w:szCs w:val="28"/>
        </w:rPr>
        <w:t>, она проявляется тем, что ребенок путает буквы схожие между собой, отличающиеся одним элементом, или однотипными элементами, но расположенными по</w:t>
      </w:r>
      <w:r w:rsidR="00904C2A">
        <w:rPr>
          <w:rFonts w:ascii="Times New Roman" w:hAnsi="Times New Roman" w:cs="Times New Roman"/>
          <w:sz w:val="28"/>
          <w:szCs w:val="28"/>
        </w:rPr>
        <w:t>-</w:t>
      </w:r>
      <w:r w:rsidRPr="008212E1">
        <w:rPr>
          <w:rFonts w:ascii="Times New Roman" w:hAnsi="Times New Roman" w:cs="Times New Roman"/>
          <w:sz w:val="28"/>
          <w:szCs w:val="28"/>
        </w:rPr>
        <w:t xml:space="preserve">разному. Следующий тип </w:t>
      </w:r>
      <w:proofErr w:type="spellStart"/>
      <w:r w:rsidRPr="00904C2A">
        <w:rPr>
          <w:rFonts w:ascii="Times New Roman" w:hAnsi="Times New Roman" w:cs="Times New Roman"/>
          <w:b/>
          <w:bCs/>
          <w:sz w:val="28"/>
          <w:szCs w:val="28"/>
        </w:rPr>
        <w:t>дисл</w:t>
      </w:r>
      <w:r w:rsidR="00904C2A" w:rsidRPr="00904C2A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904C2A">
        <w:rPr>
          <w:rFonts w:ascii="Times New Roman" w:hAnsi="Times New Roman" w:cs="Times New Roman"/>
          <w:b/>
          <w:bCs/>
          <w:sz w:val="28"/>
          <w:szCs w:val="28"/>
        </w:rPr>
        <w:t>ксии</w:t>
      </w:r>
      <w:proofErr w:type="spellEnd"/>
      <w:r w:rsidRPr="008212E1">
        <w:rPr>
          <w:rFonts w:ascii="Times New Roman" w:hAnsi="Times New Roman" w:cs="Times New Roman"/>
          <w:sz w:val="28"/>
          <w:szCs w:val="28"/>
        </w:rPr>
        <w:t xml:space="preserve"> это </w:t>
      </w:r>
      <w:proofErr w:type="spellStart"/>
      <w:r w:rsidRPr="008212E1">
        <w:rPr>
          <w:rFonts w:ascii="Times New Roman" w:hAnsi="Times New Roman" w:cs="Times New Roman"/>
          <w:sz w:val="28"/>
          <w:szCs w:val="28"/>
        </w:rPr>
        <w:t>мнестическая</w:t>
      </w:r>
      <w:proofErr w:type="spellEnd"/>
      <w:r w:rsidRPr="008212E1">
        <w:rPr>
          <w:rFonts w:ascii="Times New Roman" w:hAnsi="Times New Roman" w:cs="Times New Roman"/>
          <w:sz w:val="28"/>
          <w:szCs w:val="28"/>
        </w:rPr>
        <w:t xml:space="preserve"> она</w:t>
      </w:r>
      <w:r w:rsidR="00904C2A">
        <w:rPr>
          <w:rFonts w:ascii="Times New Roman" w:hAnsi="Times New Roman" w:cs="Times New Roman"/>
          <w:sz w:val="28"/>
          <w:szCs w:val="28"/>
        </w:rPr>
        <w:t xml:space="preserve"> </w:t>
      </w:r>
      <w:r w:rsidRPr="008212E1">
        <w:rPr>
          <w:rFonts w:ascii="Times New Roman" w:hAnsi="Times New Roman" w:cs="Times New Roman"/>
          <w:sz w:val="28"/>
          <w:szCs w:val="28"/>
        </w:rPr>
        <w:t>проявляется в нарушении усвоения букв, в трудностях установления ассоциаций между звуком и буквой.</w:t>
      </w:r>
      <w:r w:rsidR="002A796B" w:rsidRPr="002A796B">
        <w:rPr>
          <w:rFonts w:ascii="Times New Roman" w:hAnsi="Times New Roman" w:cs="Times New Roman"/>
          <w:sz w:val="28"/>
          <w:szCs w:val="28"/>
        </w:rPr>
        <w:t>;</w:t>
      </w:r>
    </w:p>
    <w:p w14:paraId="7E266D64" w14:textId="0261075B" w:rsidR="002A796B" w:rsidRPr="002A796B" w:rsidRDefault="008212E1" w:rsidP="008212E1">
      <w:pPr>
        <w:tabs>
          <w:tab w:val="left" w:pos="2520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212E1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2A796B" w:rsidRPr="002A796B">
        <w:rPr>
          <w:rFonts w:ascii="Times New Roman" w:hAnsi="Times New Roman" w:cs="Times New Roman"/>
          <w:b/>
          <w:bCs/>
          <w:sz w:val="28"/>
          <w:szCs w:val="28"/>
        </w:rPr>
        <w:t>алексии –</w:t>
      </w:r>
      <w:r w:rsidR="002A796B" w:rsidRPr="002A796B">
        <w:rPr>
          <w:rFonts w:ascii="Times New Roman" w:hAnsi="Times New Roman" w:cs="Times New Roman"/>
          <w:sz w:val="28"/>
          <w:szCs w:val="28"/>
        </w:rPr>
        <w:t xml:space="preserve"> это крайняя форма </w:t>
      </w:r>
      <w:proofErr w:type="spellStart"/>
      <w:r w:rsidR="002A796B" w:rsidRPr="002A796B">
        <w:rPr>
          <w:rFonts w:ascii="Times New Roman" w:hAnsi="Times New Roman" w:cs="Times New Roman"/>
          <w:sz w:val="28"/>
          <w:szCs w:val="28"/>
        </w:rPr>
        <w:t>дислексии</w:t>
      </w:r>
      <w:proofErr w:type="spellEnd"/>
      <w:r w:rsidR="002A796B" w:rsidRPr="002A796B">
        <w:rPr>
          <w:rFonts w:ascii="Times New Roman" w:hAnsi="Times New Roman" w:cs="Times New Roman"/>
          <w:sz w:val="28"/>
          <w:szCs w:val="28"/>
        </w:rPr>
        <w:t>, неспособность к чтению;</w:t>
      </w:r>
    </w:p>
    <w:p w14:paraId="233F8AF8" w14:textId="2FA76AE2" w:rsidR="002A796B" w:rsidRPr="002A796B" w:rsidRDefault="008212E1" w:rsidP="008212E1">
      <w:pPr>
        <w:tabs>
          <w:tab w:val="left" w:pos="2520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2A796B" w:rsidRPr="002A796B">
        <w:rPr>
          <w:rFonts w:ascii="Times New Roman" w:hAnsi="Times New Roman" w:cs="Times New Roman"/>
          <w:b/>
          <w:bCs/>
          <w:sz w:val="28"/>
          <w:szCs w:val="28"/>
        </w:rPr>
        <w:t>дисграфии</w:t>
      </w:r>
      <w:proofErr w:type="spellEnd"/>
      <w:r w:rsidR="002A796B" w:rsidRPr="002A79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A796B" w:rsidRPr="002A796B">
        <w:rPr>
          <w:rFonts w:ascii="Times New Roman" w:hAnsi="Times New Roman" w:cs="Times New Roman"/>
          <w:sz w:val="28"/>
          <w:szCs w:val="28"/>
        </w:rPr>
        <w:t>– искажение структуры слова (перестановка или пропуски букв), замена или искажение букв при письме, разрывы внутри одного слова в предложении</w:t>
      </w:r>
      <w:r w:rsidR="00904C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04C2A" w:rsidRPr="00904C2A">
        <w:rPr>
          <w:rFonts w:ascii="Times New Roman" w:hAnsi="Times New Roman" w:cs="Times New Roman"/>
          <w:b/>
          <w:bCs/>
          <w:sz w:val="28"/>
          <w:szCs w:val="28"/>
        </w:rPr>
        <w:t>Артикуляторно</w:t>
      </w:r>
      <w:proofErr w:type="spellEnd"/>
      <w:r w:rsidR="00904C2A" w:rsidRPr="00904C2A">
        <w:rPr>
          <w:rFonts w:ascii="Times New Roman" w:hAnsi="Times New Roman" w:cs="Times New Roman"/>
          <w:b/>
          <w:bCs/>
          <w:sz w:val="28"/>
          <w:szCs w:val="28"/>
        </w:rPr>
        <w:t>-акустическая</w:t>
      </w:r>
      <w:r w:rsidR="00904C2A" w:rsidRPr="00904C2A">
        <w:rPr>
          <w:rFonts w:ascii="Times New Roman" w:hAnsi="Times New Roman" w:cs="Times New Roman"/>
          <w:sz w:val="28"/>
          <w:szCs w:val="28"/>
        </w:rPr>
        <w:t xml:space="preserve">, этот вид </w:t>
      </w:r>
      <w:proofErr w:type="spellStart"/>
      <w:r w:rsidR="00904C2A" w:rsidRPr="00904C2A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="00904C2A">
        <w:rPr>
          <w:rFonts w:ascii="Times New Roman" w:hAnsi="Times New Roman" w:cs="Times New Roman"/>
          <w:sz w:val="28"/>
          <w:szCs w:val="28"/>
        </w:rPr>
        <w:t xml:space="preserve"> </w:t>
      </w:r>
      <w:r w:rsidR="00904C2A" w:rsidRPr="00904C2A">
        <w:rPr>
          <w:rFonts w:ascii="Times New Roman" w:hAnsi="Times New Roman" w:cs="Times New Roman"/>
          <w:sz w:val="28"/>
          <w:szCs w:val="28"/>
        </w:rPr>
        <w:t xml:space="preserve">без труда можно отличить от акустической, она проявляется пропусках, смешениях, заменах букв, которые соответствуют смешениям, заменам, отсутствию звуков в устной речи. </w:t>
      </w:r>
      <w:r w:rsidR="00904C2A" w:rsidRPr="00904C2A">
        <w:rPr>
          <w:rFonts w:ascii="Times New Roman" w:hAnsi="Times New Roman" w:cs="Times New Roman"/>
          <w:b/>
          <w:bCs/>
          <w:sz w:val="28"/>
          <w:szCs w:val="28"/>
        </w:rPr>
        <w:t xml:space="preserve">Акустическая </w:t>
      </w:r>
      <w:proofErr w:type="spellStart"/>
      <w:r w:rsidR="00904C2A" w:rsidRPr="00904C2A">
        <w:rPr>
          <w:rFonts w:ascii="Times New Roman" w:hAnsi="Times New Roman" w:cs="Times New Roman"/>
          <w:b/>
          <w:bCs/>
          <w:sz w:val="28"/>
          <w:szCs w:val="28"/>
        </w:rPr>
        <w:t>дисграфия</w:t>
      </w:r>
      <w:proofErr w:type="spellEnd"/>
      <w:r w:rsidR="00904C2A">
        <w:rPr>
          <w:rFonts w:ascii="Times New Roman" w:hAnsi="Times New Roman" w:cs="Times New Roman"/>
          <w:sz w:val="28"/>
          <w:szCs w:val="28"/>
        </w:rPr>
        <w:t xml:space="preserve"> </w:t>
      </w:r>
      <w:r w:rsidR="00904C2A" w:rsidRPr="00904C2A">
        <w:rPr>
          <w:rFonts w:ascii="Times New Roman" w:hAnsi="Times New Roman" w:cs="Times New Roman"/>
          <w:sz w:val="28"/>
          <w:szCs w:val="28"/>
        </w:rPr>
        <w:t>проявляется в заменах букв, в нарушении обозначения мягкости согласных на письме, обозначающих фонетически близкие звуки</w:t>
      </w:r>
    </w:p>
    <w:p w14:paraId="14BBF869" w14:textId="1CB8C352" w:rsidR="002A796B" w:rsidRPr="008212E1" w:rsidRDefault="008212E1" w:rsidP="008212E1">
      <w:pPr>
        <w:tabs>
          <w:tab w:val="left" w:pos="2520"/>
        </w:tabs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A796B" w:rsidRPr="002A796B">
        <w:rPr>
          <w:rFonts w:ascii="Times New Roman" w:hAnsi="Times New Roman" w:cs="Times New Roman"/>
          <w:b/>
          <w:bCs/>
          <w:sz w:val="28"/>
          <w:szCs w:val="28"/>
        </w:rPr>
        <w:t xml:space="preserve">аграфии </w:t>
      </w:r>
      <w:r w:rsidR="002A796B" w:rsidRPr="002A796B">
        <w:rPr>
          <w:rFonts w:ascii="Times New Roman" w:hAnsi="Times New Roman" w:cs="Times New Roman"/>
          <w:sz w:val="28"/>
          <w:szCs w:val="28"/>
        </w:rPr>
        <w:t>– абсолютная неспособность овладеть письмом.</w:t>
      </w:r>
    </w:p>
    <w:p w14:paraId="6C9EF678" w14:textId="77777777" w:rsidR="00511715" w:rsidRPr="00511715" w:rsidRDefault="00511715" w:rsidP="008212E1">
      <w:pPr>
        <w:tabs>
          <w:tab w:val="left" w:pos="2520"/>
        </w:tabs>
        <w:spacing w:after="0"/>
        <w:ind w:left="-426" w:firstLine="284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11715">
        <w:rPr>
          <w:rFonts w:ascii="Times New Roman" w:hAnsi="Times New Roman" w:cs="Times New Roman"/>
          <w:i/>
          <w:iCs/>
          <w:sz w:val="28"/>
          <w:szCs w:val="28"/>
        </w:rPr>
        <w:t>Психолого-педагогическая классификация</w:t>
      </w:r>
    </w:p>
    <w:p w14:paraId="6EDE1144" w14:textId="77777777" w:rsidR="00511715" w:rsidRDefault="00511715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1715">
        <w:rPr>
          <w:rFonts w:ascii="Times New Roman" w:hAnsi="Times New Roman" w:cs="Times New Roman"/>
          <w:sz w:val="28"/>
          <w:szCs w:val="28"/>
        </w:rPr>
        <w:t xml:space="preserve"> Нарушения речи в данной классификации подразделяются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D97535F" w14:textId="2E4267E5" w:rsidR="00511715" w:rsidRPr="00511715" w:rsidRDefault="00511715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- н</w:t>
      </w:r>
      <w:r w:rsidRPr="0051171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арушения средств общения: </w:t>
      </w:r>
    </w:p>
    <w:p w14:paraId="3C91EE04" w14:textId="261EB861" w:rsidR="00511715" w:rsidRDefault="00DA7D91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11715" w:rsidRPr="005117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511715" w:rsidRPr="00511715">
        <w:rPr>
          <w:rFonts w:ascii="Times New Roman" w:hAnsi="Times New Roman" w:cs="Times New Roman"/>
          <w:sz w:val="28"/>
          <w:szCs w:val="28"/>
        </w:rPr>
        <w:t>онетико-фонематическое недоразвитие речи (ФФН)</w:t>
      </w:r>
      <w:r w:rsidR="004A0C16">
        <w:rPr>
          <w:rFonts w:ascii="Times New Roman" w:hAnsi="Times New Roman" w:cs="Times New Roman"/>
          <w:sz w:val="28"/>
          <w:szCs w:val="28"/>
        </w:rPr>
        <w:t>, более легкий вариант -фонетические нарушение речи.</w:t>
      </w:r>
    </w:p>
    <w:p w14:paraId="78C2A915" w14:textId="5DB789D5" w:rsidR="00511715" w:rsidRDefault="00DA7D91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11715" w:rsidRPr="00511715">
        <w:rPr>
          <w:rFonts w:ascii="Times New Roman" w:hAnsi="Times New Roman" w:cs="Times New Roman"/>
          <w:sz w:val="28"/>
          <w:szCs w:val="28"/>
        </w:rPr>
        <w:t xml:space="preserve">Общее недоразвитие речи (ОНР). </w:t>
      </w:r>
    </w:p>
    <w:p w14:paraId="10CC3C88" w14:textId="0A0FA735" w:rsidR="00C50A5B" w:rsidRPr="00C50A5B" w:rsidRDefault="00C50A5B" w:rsidP="00C50A5B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b/>
          <w:bCs/>
          <w:sz w:val="28"/>
          <w:szCs w:val="28"/>
        </w:rPr>
        <w:t>Фонетико-фонематическое недоразвитие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A5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A5B">
        <w:rPr>
          <w:rFonts w:ascii="Times New Roman" w:hAnsi="Times New Roman" w:cs="Times New Roman"/>
          <w:sz w:val="28"/>
          <w:szCs w:val="28"/>
        </w:rPr>
        <w:t>нарушение формирования произносительной системы родного языка вследствие дефектов восприятия и произношения фонем.</w:t>
      </w:r>
    </w:p>
    <w:p w14:paraId="063ADE1D" w14:textId="73A06CDF" w:rsidR="00C50A5B" w:rsidRPr="00C50A5B" w:rsidRDefault="00C50A5B" w:rsidP="00C50A5B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sz w:val="28"/>
          <w:szCs w:val="28"/>
        </w:rPr>
        <w:t>Основные проявления, характеризующие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A5B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нарушение</w:t>
      </w:r>
      <w:r w:rsidRPr="00C50A5B">
        <w:rPr>
          <w:rFonts w:ascii="Times New Roman" w:hAnsi="Times New Roman" w:cs="Times New Roman"/>
          <w:sz w:val="28"/>
          <w:szCs w:val="28"/>
        </w:rPr>
        <w:t>:</w:t>
      </w:r>
    </w:p>
    <w:p w14:paraId="1B67B490" w14:textId="4F58C49A" w:rsidR="00C50A5B" w:rsidRPr="00C50A5B" w:rsidRDefault="00C50A5B" w:rsidP="00C50A5B">
      <w:pPr>
        <w:tabs>
          <w:tab w:val="left" w:pos="2520"/>
        </w:tabs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0A5B">
        <w:rPr>
          <w:rFonts w:ascii="Times New Roman" w:hAnsi="Times New Roman" w:cs="Times New Roman"/>
          <w:sz w:val="28"/>
          <w:szCs w:val="28"/>
        </w:rPr>
        <w:t>недифференцированное произношение пар или групп звуков это когда один и тот же звук может служить для ребенка заменителем двух или даже трех других звуков;</w:t>
      </w:r>
    </w:p>
    <w:p w14:paraId="7486AA5D" w14:textId="5E81058B" w:rsidR="00C50A5B" w:rsidRPr="00C50A5B" w:rsidRDefault="00C50A5B" w:rsidP="00C50A5B">
      <w:pPr>
        <w:tabs>
          <w:tab w:val="left" w:pos="2520"/>
        </w:tabs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0A5B">
        <w:rPr>
          <w:rFonts w:ascii="Times New Roman" w:hAnsi="Times New Roman" w:cs="Times New Roman"/>
          <w:sz w:val="28"/>
          <w:szCs w:val="28"/>
        </w:rPr>
        <w:t>замена одних звуков другими обычно это когда ребенок сложные звуки заменяются на более легкие, которые в основном используют дети в ранний период речевого развития;</w:t>
      </w:r>
    </w:p>
    <w:p w14:paraId="6D429882" w14:textId="37FBFFD9" w:rsidR="00C50A5B" w:rsidRDefault="00C50A5B" w:rsidP="00C50A5B">
      <w:pPr>
        <w:tabs>
          <w:tab w:val="left" w:pos="2520"/>
        </w:tabs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0A5B">
        <w:rPr>
          <w:rFonts w:ascii="Times New Roman" w:hAnsi="Times New Roman" w:cs="Times New Roman"/>
          <w:sz w:val="28"/>
          <w:szCs w:val="28"/>
        </w:rPr>
        <w:t>смешение звуков характеризуется тем, что ребенок может в одних словах употреблять звуки правильно, а в других заменяет их близкими по артикуляции или акустическим признакам.</w:t>
      </w:r>
    </w:p>
    <w:p w14:paraId="4F68281A" w14:textId="77777777" w:rsidR="00C50A5B" w:rsidRDefault="00C50A5B" w:rsidP="00C50A5B">
      <w:pPr>
        <w:tabs>
          <w:tab w:val="left" w:pos="2520"/>
        </w:tabs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sz w:val="28"/>
          <w:szCs w:val="28"/>
        </w:rPr>
        <w:t xml:space="preserve">По выраженности нарушений звуковой стороны речи выделяют легкую, среднюю и тяжелую степень ФФН: </w:t>
      </w:r>
    </w:p>
    <w:p w14:paraId="03D0A1F2" w14:textId="77777777" w:rsidR="00C50A5B" w:rsidRDefault="00C50A5B" w:rsidP="00C50A5B">
      <w:pPr>
        <w:tabs>
          <w:tab w:val="left" w:pos="2520"/>
        </w:tabs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i/>
          <w:iCs/>
          <w:sz w:val="28"/>
          <w:szCs w:val="28"/>
        </w:rPr>
        <w:t>Легкая степень ФФН</w:t>
      </w:r>
      <w:r w:rsidRPr="00C50A5B">
        <w:rPr>
          <w:rFonts w:ascii="Times New Roman" w:hAnsi="Times New Roman" w:cs="Times New Roman"/>
          <w:sz w:val="28"/>
          <w:szCs w:val="28"/>
        </w:rPr>
        <w:t xml:space="preserve"> характеризуется нарушением дифференциации только дефектно произносимых звуков. В остальном </w:t>
      </w:r>
      <w:proofErr w:type="spellStart"/>
      <w:r w:rsidRPr="00C50A5B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C50A5B">
        <w:rPr>
          <w:rFonts w:ascii="Times New Roman" w:hAnsi="Times New Roman" w:cs="Times New Roman"/>
          <w:sz w:val="28"/>
          <w:szCs w:val="28"/>
        </w:rPr>
        <w:t xml:space="preserve">-слоговая структура слова анализируется правильно. </w:t>
      </w:r>
    </w:p>
    <w:p w14:paraId="632CE9AA" w14:textId="77777777" w:rsidR="00C50A5B" w:rsidRDefault="00C50A5B" w:rsidP="00C50A5B">
      <w:pPr>
        <w:tabs>
          <w:tab w:val="left" w:pos="2520"/>
        </w:tabs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i/>
          <w:iCs/>
          <w:sz w:val="28"/>
          <w:szCs w:val="28"/>
        </w:rPr>
        <w:t>Средняя степень ФФН</w:t>
      </w:r>
      <w:r w:rsidRPr="00C50A5B">
        <w:rPr>
          <w:rFonts w:ascii="Times New Roman" w:hAnsi="Times New Roman" w:cs="Times New Roman"/>
          <w:sz w:val="28"/>
          <w:szCs w:val="28"/>
        </w:rPr>
        <w:t xml:space="preserve"> характеризуется более грубыми нарушениями звукового анализа. Отмечается недостаточная дифференциация значительного числа звуков, входящих в различные фонетические группы. В устной речи их артикуляция сформирована достаточно. </w:t>
      </w:r>
    </w:p>
    <w:p w14:paraId="493758FB" w14:textId="75E166AD" w:rsidR="00C50A5B" w:rsidRPr="00C50A5B" w:rsidRDefault="00C50A5B" w:rsidP="00C50A5B">
      <w:pPr>
        <w:tabs>
          <w:tab w:val="left" w:pos="2520"/>
        </w:tabs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i/>
          <w:iCs/>
          <w:sz w:val="28"/>
          <w:szCs w:val="28"/>
        </w:rPr>
        <w:t>Тяжелая степень ФФН</w:t>
      </w:r>
      <w:r w:rsidRPr="00C50A5B">
        <w:rPr>
          <w:rFonts w:ascii="Times New Roman" w:hAnsi="Times New Roman" w:cs="Times New Roman"/>
          <w:sz w:val="28"/>
          <w:szCs w:val="28"/>
        </w:rPr>
        <w:t xml:space="preserve"> характеризуется глубоким фонематическим недоразвитием, когда ребенок не воспринимает звуки на слух, не различает их, не может выделить их в слове и установить последовательность.</w:t>
      </w:r>
    </w:p>
    <w:p w14:paraId="2EE1B4A1" w14:textId="1E996A73" w:rsidR="00C50A5B" w:rsidRPr="00C50A5B" w:rsidRDefault="00C50A5B" w:rsidP="00C50A5B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b/>
          <w:bCs/>
          <w:sz w:val="28"/>
          <w:szCs w:val="28"/>
        </w:rPr>
        <w:t>Общее недоразвитие речи (ОНР)</w:t>
      </w:r>
      <w:r w:rsidRPr="00C50A5B">
        <w:rPr>
          <w:rFonts w:ascii="Times New Roman" w:hAnsi="Times New Roman" w:cs="Times New Roman"/>
          <w:sz w:val="28"/>
          <w:szCs w:val="28"/>
        </w:rPr>
        <w:t xml:space="preserve"> — различные сложные речевые расстройства, при которых нарушено формирование всех компонентов речевой системы, т.е. звуковой стороны (фонетики) и смысловой стороны (лексики, грамматики).</w:t>
      </w:r>
    </w:p>
    <w:p w14:paraId="23DB52A4" w14:textId="77777777" w:rsidR="00C50A5B" w:rsidRPr="00C50A5B" w:rsidRDefault="00C50A5B" w:rsidP="00C50A5B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sz w:val="28"/>
          <w:szCs w:val="28"/>
        </w:rPr>
        <w:t xml:space="preserve">Общее недоразвитие речи может наблюдаться при сложных формах детской речевой патологии: алалии, афазии (всегда), а также </w:t>
      </w:r>
      <w:proofErr w:type="spellStart"/>
      <w:r w:rsidRPr="00C50A5B">
        <w:rPr>
          <w:rFonts w:ascii="Times New Roman" w:hAnsi="Times New Roman" w:cs="Times New Roman"/>
          <w:sz w:val="28"/>
          <w:szCs w:val="28"/>
        </w:rPr>
        <w:t>ринолалии</w:t>
      </w:r>
      <w:proofErr w:type="spellEnd"/>
      <w:r w:rsidRPr="00C50A5B">
        <w:rPr>
          <w:rFonts w:ascii="Times New Roman" w:hAnsi="Times New Roman" w:cs="Times New Roman"/>
          <w:sz w:val="28"/>
          <w:szCs w:val="28"/>
        </w:rPr>
        <w:t>, дизартрии.</w:t>
      </w:r>
    </w:p>
    <w:p w14:paraId="2FFE225D" w14:textId="4D0D1179" w:rsidR="00C50A5B" w:rsidRPr="00C50A5B" w:rsidRDefault="00C50A5B" w:rsidP="00C50A5B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sz w:val="28"/>
          <w:szCs w:val="28"/>
        </w:rPr>
        <w:t>Несмотря на различную природу дефектов, у детей с общим недоразвитием речи можно выделить следующие общие закономерности:</w:t>
      </w:r>
    </w:p>
    <w:p w14:paraId="437919E2" w14:textId="77777777" w:rsidR="00C50A5B" w:rsidRPr="00C50A5B" w:rsidRDefault="00C50A5B" w:rsidP="00C50A5B">
      <w:pPr>
        <w:numPr>
          <w:ilvl w:val="0"/>
          <w:numId w:val="15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sz w:val="28"/>
          <w:szCs w:val="28"/>
        </w:rPr>
        <w:t>речь появляется позднее;</w:t>
      </w:r>
    </w:p>
    <w:p w14:paraId="17E2D39D" w14:textId="77777777" w:rsidR="00C50A5B" w:rsidRPr="00C50A5B" w:rsidRDefault="00C50A5B" w:rsidP="00C50A5B">
      <w:pPr>
        <w:numPr>
          <w:ilvl w:val="0"/>
          <w:numId w:val="15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sz w:val="28"/>
          <w:szCs w:val="28"/>
        </w:rPr>
        <w:t>скудный словарный запас;</w:t>
      </w:r>
    </w:p>
    <w:p w14:paraId="73DCDFB6" w14:textId="77777777" w:rsidR="00C50A5B" w:rsidRPr="00C50A5B" w:rsidRDefault="00C50A5B" w:rsidP="00C50A5B">
      <w:pPr>
        <w:numPr>
          <w:ilvl w:val="0"/>
          <w:numId w:val="15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sz w:val="28"/>
          <w:szCs w:val="28"/>
        </w:rPr>
        <w:t>грубые нарушения грамматического строя;</w:t>
      </w:r>
    </w:p>
    <w:p w14:paraId="7B7F335D" w14:textId="77777777" w:rsidR="00C50A5B" w:rsidRPr="00C50A5B" w:rsidRDefault="00C50A5B" w:rsidP="00C50A5B">
      <w:pPr>
        <w:numPr>
          <w:ilvl w:val="0"/>
          <w:numId w:val="15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sz w:val="28"/>
          <w:szCs w:val="28"/>
        </w:rPr>
        <w:t>недостатки звукопроизношения;</w:t>
      </w:r>
    </w:p>
    <w:p w14:paraId="59E26681" w14:textId="77777777" w:rsidR="00C50A5B" w:rsidRPr="00C50A5B" w:rsidRDefault="00C50A5B" w:rsidP="00C50A5B">
      <w:pPr>
        <w:numPr>
          <w:ilvl w:val="0"/>
          <w:numId w:val="15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sz w:val="28"/>
          <w:szCs w:val="28"/>
        </w:rPr>
        <w:t>речь детей с общим недоразвитием речи малопонятна.</w:t>
      </w:r>
    </w:p>
    <w:p w14:paraId="5D83361B" w14:textId="5AA37A22" w:rsidR="00C50A5B" w:rsidRPr="00C50A5B" w:rsidRDefault="00C50A5B" w:rsidP="00C50A5B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sz w:val="28"/>
          <w:szCs w:val="28"/>
        </w:rPr>
        <w:t>Выделяют три уровня</w:t>
      </w:r>
      <w:r w:rsidR="001276ED">
        <w:rPr>
          <w:rFonts w:ascii="Times New Roman" w:hAnsi="Times New Roman" w:cs="Times New Roman"/>
          <w:sz w:val="28"/>
          <w:szCs w:val="28"/>
        </w:rPr>
        <w:t>, четвертый (условно)</w:t>
      </w:r>
      <w:r w:rsidRPr="00C50A5B">
        <w:rPr>
          <w:rFonts w:ascii="Times New Roman" w:hAnsi="Times New Roman" w:cs="Times New Roman"/>
          <w:sz w:val="28"/>
          <w:szCs w:val="28"/>
        </w:rPr>
        <w:t xml:space="preserve"> общего недоразвития речи.</w:t>
      </w:r>
    </w:p>
    <w:p w14:paraId="0DBFA272" w14:textId="4ADD86A3" w:rsidR="00C50A5B" w:rsidRPr="00C50A5B" w:rsidRDefault="00C50A5B" w:rsidP="00C50A5B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i/>
          <w:iCs/>
          <w:sz w:val="28"/>
          <w:szCs w:val="28"/>
        </w:rPr>
        <w:t>Первый уровень</w:t>
      </w:r>
      <w:r w:rsidRPr="00C50A5B">
        <w:rPr>
          <w:rFonts w:ascii="Times New Roman" w:hAnsi="Times New Roman" w:cs="Times New Roman"/>
          <w:sz w:val="28"/>
          <w:szCs w:val="28"/>
        </w:rPr>
        <w:t>, когда отсутствует речь, таких детей называют «</w:t>
      </w:r>
      <w:proofErr w:type="spellStart"/>
      <w:r w:rsidRPr="00C50A5B">
        <w:rPr>
          <w:rFonts w:ascii="Times New Roman" w:hAnsi="Times New Roman" w:cs="Times New Roman"/>
          <w:sz w:val="28"/>
          <w:szCs w:val="28"/>
        </w:rPr>
        <w:t>безречевые</w:t>
      </w:r>
      <w:proofErr w:type="spellEnd"/>
      <w:r w:rsidRPr="00C50A5B">
        <w:rPr>
          <w:rFonts w:ascii="Times New Roman" w:hAnsi="Times New Roman" w:cs="Times New Roman"/>
          <w:sz w:val="28"/>
          <w:szCs w:val="28"/>
        </w:rPr>
        <w:t xml:space="preserve"> дети», они находятся по речевому развитию на первой предречевой ступени, дети пользуются «</w:t>
      </w:r>
      <w:proofErr w:type="spellStart"/>
      <w:r w:rsidRPr="00C50A5B">
        <w:rPr>
          <w:rFonts w:ascii="Times New Roman" w:hAnsi="Times New Roman" w:cs="Times New Roman"/>
          <w:sz w:val="28"/>
          <w:szCs w:val="28"/>
        </w:rPr>
        <w:t>лепетными</w:t>
      </w:r>
      <w:proofErr w:type="spellEnd"/>
      <w:r w:rsidRPr="00C50A5B">
        <w:rPr>
          <w:rFonts w:ascii="Times New Roman" w:hAnsi="Times New Roman" w:cs="Times New Roman"/>
          <w:sz w:val="28"/>
          <w:szCs w:val="28"/>
        </w:rPr>
        <w:t>» словами, звукоподражаниями, очень часто сопровождают лепет мимикой и жестами.</w:t>
      </w:r>
    </w:p>
    <w:p w14:paraId="0BC7B3D4" w14:textId="52B8A1E8" w:rsidR="00C50A5B" w:rsidRPr="00C50A5B" w:rsidRDefault="00C50A5B" w:rsidP="00C50A5B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i/>
          <w:iCs/>
          <w:sz w:val="28"/>
          <w:szCs w:val="28"/>
        </w:rPr>
        <w:t>Второй уровень речевого развития</w:t>
      </w:r>
      <w:r w:rsidRPr="00C50A5B">
        <w:rPr>
          <w:rFonts w:ascii="Times New Roman" w:hAnsi="Times New Roman" w:cs="Times New Roman"/>
          <w:sz w:val="28"/>
          <w:szCs w:val="28"/>
        </w:rPr>
        <w:t>. Кроме жестов и «</w:t>
      </w:r>
      <w:proofErr w:type="spellStart"/>
      <w:r w:rsidRPr="00C50A5B">
        <w:rPr>
          <w:rFonts w:ascii="Times New Roman" w:hAnsi="Times New Roman" w:cs="Times New Roman"/>
          <w:sz w:val="28"/>
          <w:szCs w:val="28"/>
        </w:rPr>
        <w:t>лепетных</w:t>
      </w:r>
      <w:proofErr w:type="spellEnd"/>
      <w:r w:rsidRPr="00C50A5B">
        <w:rPr>
          <w:rFonts w:ascii="Times New Roman" w:hAnsi="Times New Roman" w:cs="Times New Roman"/>
          <w:sz w:val="28"/>
          <w:szCs w:val="28"/>
        </w:rPr>
        <w:t>» слов ребенок употребляет хотя и искаженные, но постоянные слова, и предложения как правило состоящие из 2-3, реже 4 слов. У этой категории детей пассивный словарный запас скуден, отмечаются неправильное употребление грамматических конструкций, пропуск предлогов, нарушена слоговая структура, отсутствие согласования прилагательных с именами существительными. Произносительная норма у таких детей отстает в развитии.</w:t>
      </w:r>
    </w:p>
    <w:p w14:paraId="4F1B412E" w14:textId="528C0B80" w:rsidR="00C50A5B" w:rsidRDefault="00C50A5B" w:rsidP="00C50A5B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0A5B">
        <w:rPr>
          <w:rFonts w:ascii="Times New Roman" w:hAnsi="Times New Roman" w:cs="Times New Roman"/>
          <w:i/>
          <w:iCs/>
          <w:sz w:val="28"/>
          <w:szCs w:val="28"/>
        </w:rPr>
        <w:t>Третий уровень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A5B">
        <w:rPr>
          <w:rFonts w:ascii="Times New Roman" w:hAnsi="Times New Roman" w:cs="Times New Roman"/>
          <w:sz w:val="28"/>
          <w:szCs w:val="28"/>
        </w:rPr>
        <w:t>речевого развития характеризуется наличием развернутой фразовой речи с элементами лексико-грамматического и фонетико-фонематического недоразвития.</w:t>
      </w:r>
    </w:p>
    <w:p w14:paraId="10B0B8AD" w14:textId="73F938D2" w:rsidR="001276ED" w:rsidRPr="00C50A5B" w:rsidRDefault="001276ED" w:rsidP="00C50A5B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Есть четвертый уровень:</w:t>
      </w:r>
      <w:r w:rsidRPr="001276ED">
        <w:rPr>
          <w:rFonts w:ascii="Lato" w:hAnsi="Lato"/>
          <w:color w:val="242424"/>
          <w:shd w:val="clear" w:color="auto" w:fill="FAFCFF"/>
        </w:rPr>
        <w:t xml:space="preserve"> </w:t>
      </w:r>
      <w:r w:rsidRPr="001276ED">
        <w:rPr>
          <w:rFonts w:ascii="Times New Roman" w:hAnsi="Times New Roman" w:cs="Times New Roman"/>
          <w:sz w:val="28"/>
          <w:szCs w:val="28"/>
        </w:rPr>
        <w:t>характеризуется наличием развернутой фразовой речи с незначительными изменениями всех компонентов языка (лексика, грамматика, фонетика), которые чаще всего проявляются в процессе выполнения заданий. Ребенок демонстрирует полное понимание обращенной речи.</w:t>
      </w:r>
    </w:p>
    <w:p w14:paraId="64D1B442" w14:textId="5EC4AD18" w:rsidR="001276ED" w:rsidRPr="001276ED" w:rsidRDefault="00511715" w:rsidP="001276ED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-н</w:t>
      </w:r>
      <w:r w:rsidRPr="00511715">
        <w:rPr>
          <w:rFonts w:ascii="Times New Roman" w:hAnsi="Times New Roman" w:cs="Times New Roman"/>
          <w:i/>
          <w:iCs/>
          <w:sz w:val="28"/>
          <w:szCs w:val="28"/>
          <w:u w:val="single"/>
        </w:rPr>
        <w:t>арушения в применении средств общения</w:t>
      </w:r>
      <w:r w:rsidR="001276E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: </w:t>
      </w:r>
      <w:r w:rsidR="001276ED" w:rsidRPr="004A0C16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4A0C16">
        <w:rPr>
          <w:rFonts w:ascii="Times New Roman" w:hAnsi="Times New Roman" w:cs="Times New Roman"/>
          <w:b/>
          <w:bCs/>
          <w:sz w:val="28"/>
          <w:szCs w:val="28"/>
        </w:rPr>
        <w:t>аикание.</w:t>
      </w:r>
      <w:r w:rsidR="001276ED" w:rsidRPr="001276E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r w:rsidR="001276ED" w:rsidRPr="001276ED">
        <w:rPr>
          <w:rFonts w:ascii="Times New Roman" w:hAnsi="Times New Roman" w:cs="Times New Roman"/>
          <w:sz w:val="28"/>
          <w:szCs w:val="28"/>
        </w:rPr>
        <w:t xml:space="preserve">нарушения в употреблении средств общения – речевой аппарат развит, но применять его по назначению удается с большим трудом, </w:t>
      </w:r>
      <w:proofErr w:type="spellStart"/>
      <w:r w:rsidR="001276ED" w:rsidRPr="001276ED">
        <w:rPr>
          <w:rFonts w:ascii="Times New Roman" w:hAnsi="Times New Roman" w:cs="Times New Roman"/>
          <w:sz w:val="28"/>
          <w:szCs w:val="28"/>
        </w:rPr>
        <w:t>мутизм</w:t>
      </w:r>
      <w:proofErr w:type="spellEnd"/>
      <w:r w:rsidR="001276ED" w:rsidRPr="001276ED">
        <w:rPr>
          <w:rFonts w:ascii="Times New Roman" w:hAnsi="Times New Roman" w:cs="Times New Roman"/>
          <w:sz w:val="28"/>
          <w:szCs w:val="28"/>
        </w:rPr>
        <w:t xml:space="preserve"> (вынужденное молчание). Расстройства речевой функции могут быть комбинированными (сочетанными) – например, заикание может сочетаться с неправильным произношением отдельных звуков.</w:t>
      </w:r>
    </w:p>
    <w:p w14:paraId="22C6CF9D" w14:textId="04210AB2" w:rsidR="00511715" w:rsidRDefault="00511715" w:rsidP="008212E1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0C1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- системное недоразвитие речи</w:t>
      </w:r>
      <w:r w:rsidRPr="00511715">
        <w:rPr>
          <w:rFonts w:ascii="Times New Roman" w:hAnsi="Times New Roman" w:cs="Times New Roman"/>
          <w:sz w:val="28"/>
          <w:szCs w:val="28"/>
        </w:rPr>
        <w:t xml:space="preserve"> – это различные сложные речевые расстройства, при которых нарушено формирование всех компонентов речевой системы, относящихся к ее звуковой и смысловой стороне у детей с ограниченными возможностями здоровья.</w:t>
      </w:r>
    </w:p>
    <w:p w14:paraId="2D84DA03" w14:textId="77777777" w:rsidR="001276ED" w:rsidRPr="00FB39D4" w:rsidRDefault="001276ED" w:rsidP="00FB39D4">
      <w:pPr>
        <w:tabs>
          <w:tab w:val="left" w:pos="2520"/>
        </w:tabs>
        <w:spacing w:after="0"/>
        <w:ind w:left="-426" w:firstLine="284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B39D4">
        <w:rPr>
          <w:rFonts w:ascii="Times New Roman" w:hAnsi="Times New Roman" w:cs="Times New Roman"/>
          <w:i/>
          <w:iCs/>
          <w:sz w:val="28"/>
          <w:szCs w:val="28"/>
        </w:rPr>
        <w:t>Данные нарушения речи носят вторичный характер.</w:t>
      </w:r>
    </w:p>
    <w:p w14:paraId="5CAC63BA" w14:textId="3FE4E138" w:rsidR="001276ED" w:rsidRPr="001276ED" w:rsidRDefault="001276ED" w:rsidP="001276ED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76ED">
        <w:rPr>
          <w:rFonts w:ascii="Times New Roman" w:hAnsi="Times New Roman" w:cs="Times New Roman"/>
          <w:sz w:val="28"/>
          <w:szCs w:val="28"/>
        </w:rPr>
        <w:t>СНР также подразделяется на несколько уровней – тяжелая, средняя и умеренная степень</w:t>
      </w:r>
      <w:r w:rsidR="0063520D">
        <w:rPr>
          <w:rFonts w:ascii="Times New Roman" w:hAnsi="Times New Roman" w:cs="Times New Roman"/>
          <w:sz w:val="28"/>
          <w:szCs w:val="28"/>
        </w:rPr>
        <w:t>.</w:t>
      </w:r>
    </w:p>
    <w:p w14:paraId="18599D3B" w14:textId="751BF8C2" w:rsidR="001276ED" w:rsidRPr="00FB39D4" w:rsidRDefault="001276ED" w:rsidP="00FB39D4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B39D4">
        <w:rPr>
          <w:rFonts w:ascii="Times New Roman" w:hAnsi="Times New Roman" w:cs="Times New Roman"/>
          <w:i/>
          <w:iCs/>
          <w:sz w:val="28"/>
          <w:szCs w:val="28"/>
        </w:rPr>
        <w:t>Тяжелая степень.</w:t>
      </w:r>
    </w:p>
    <w:p w14:paraId="40F1AC90" w14:textId="72FFC18A" w:rsidR="001276ED" w:rsidRDefault="001276ED" w:rsidP="001276ED">
      <w:pPr>
        <w:numPr>
          <w:ilvl w:val="0"/>
          <w:numId w:val="17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76ED">
        <w:rPr>
          <w:rFonts w:ascii="Times New Roman" w:hAnsi="Times New Roman" w:cs="Times New Roman"/>
          <w:sz w:val="28"/>
          <w:szCs w:val="28"/>
        </w:rPr>
        <w:t xml:space="preserve">Экспрессивная речь представлена отдельными вокализациями, лепетом, </w:t>
      </w:r>
      <w:proofErr w:type="spellStart"/>
      <w:r w:rsidRPr="001276ED">
        <w:rPr>
          <w:rFonts w:ascii="Times New Roman" w:hAnsi="Times New Roman" w:cs="Times New Roman"/>
          <w:sz w:val="28"/>
          <w:szCs w:val="28"/>
        </w:rPr>
        <w:t>эхолаличными</w:t>
      </w:r>
      <w:proofErr w:type="spellEnd"/>
      <w:r w:rsidRPr="001276ED">
        <w:rPr>
          <w:rFonts w:ascii="Times New Roman" w:hAnsi="Times New Roman" w:cs="Times New Roman"/>
          <w:sz w:val="28"/>
          <w:szCs w:val="28"/>
        </w:rPr>
        <w:t xml:space="preserve"> словами или даже стереотипными фразами (отсроченные </w:t>
      </w:r>
      <w:proofErr w:type="spellStart"/>
      <w:r w:rsidRPr="001276ED">
        <w:rPr>
          <w:rFonts w:ascii="Times New Roman" w:hAnsi="Times New Roman" w:cs="Times New Roman"/>
          <w:sz w:val="28"/>
          <w:szCs w:val="28"/>
        </w:rPr>
        <w:t>эхолалии</w:t>
      </w:r>
      <w:proofErr w:type="spellEnd"/>
      <w:r w:rsidRPr="001276ED">
        <w:rPr>
          <w:rFonts w:ascii="Times New Roman" w:hAnsi="Times New Roman" w:cs="Times New Roman"/>
          <w:sz w:val="28"/>
          <w:szCs w:val="28"/>
        </w:rPr>
        <w:t>), которые не несут коммуникативной направленности</w:t>
      </w:r>
      <w:r w:rsidR="005D2E81">
        <w:rPr>
          <w:rFonts w:ascii="Times New Roman" w:hAnsi="Times New Roman" w:cs="Times New Roman"/>
          <w:sz w:val="28"/>
          <w:szCs w:val="28"/>
        </w:rPr>
        <w:t>.</w:t>
      </w:r>
    </w:p>
    <w:p w14:paraId="379D23CE" w14:textId="77777777" w:rsidR="0063520D" w:rsidRDefault="005D2E81" w:rsidP="0063520D">
      <w:pPr>
        <w:numPr>
          <w:ilvl w:val="0"/>
          <w:numId w:val="17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E81">
        <w:rPr>
          <w:rFonts w:ascii="Times New Roman" w:hAnsi="Times New Roman" w:cs="Times New Roman"/>
          <w:sz w:val="28"/>
          <w:szCs w:val="28"/>
        </w:rPr>
        <w:t>полиморфное нарушение звукопроизношения (нарушаются одновременно</w:t>
      </w:r>
      <w:r w:rsidR="0063520D">
        <w:rPr>
          <w:rFonts w:ascii="Times New Roman" w:hAnsi="Times New Roman" w:cs="Times New Roman"/>
          <w:sz w:val="28"/>
          <w:szCs w:val="28"/>
        </w:rPr>
        <w:t>);</w:t>
      </w:r>
    </w:p>
    <w:p w14:paraId="160942FB" w14:textId="4A3A3F59" w:rsidR="005D2E81" w:rsidRPr="0063520D" w:rsidRDefault="005D2E81" w:rsidP="0063520D">
      <w:pPr>
        <w:numPr>
          <w:ilvl w:val="0"/>
          <w:numId w:val="17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20D">
        <w:rPr>
          <w:rFonts w:ascii="Times New Roman" w:hAnsi="Times New Roman" w:cs="Times New Roman"/>
          <w:sz w:val="28"/>
          <w:szCs w:val="28"/>
        </w:rPr>
        <w:t>грубое недоразвитие фонематического восприятия и фонематического</w:t>
      </w:r>
      <w:r w:rsidR="0063520D" w:rsidRPr="0063520D">
        <w:rPr>
          <w:rFonts w:ascii="Times New Roman" w:hAnsi="Times New Roman" w:cs="Times New Roman"/>
          <w:sz w:val="28"/>
          <w:szCs w:val="28"/>
        </w:rPr>
        <w:t xml:space="preserve"> </w:t>
      </w:r>
      <w:r w:rsidRPr="0063520D">
        <w:rPr>
          <w:rFonts w:ascii="Times New Roman" w:hAnsi="Times New Roman" w:cs="Times New Roman"/>
          <w:sz w:val="28"/>
          <w:szCs w:val="28"/>
        </w:rPr>
        <w:t>анализа и синтеза (как сложных, так и простых форм);</w:t>
      </w:r>
    </w:p>
    <w:p w14:paraId="41145421" w14:textId="4233EA26" w:rsidR="005D2E81" w:rsidRPr="001276ED" w:rsidRDefault="005D2E81" w:rsidP="005D2E81">
      <w:pPr>
        <w:numPr>
          <w:ilvl w:val="0"/>
          <w:numId w:val="17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E81">
        <w:rPr>
          <w:rFonts w:ascii="Times New Roman" w:hAnsi="Times New Roman" w:cs="Times New Roman"/>
          <w:sz w:val="28"/>
          <w:szCs w:val="28"/>
        </w:rPr>
        <w:t>ограниченный словарный запас (до 50 слов);</w:t>
      </w:r>
    </w:p>
    <w:p w14:paraId="4E09C9D8" w14:textId="0D0BC6E4" w:rsidR="001276ED" w:rsidRPr="001276ED" w:rsidRDefault="001276ED" w:rsidP="001276ED">
      <w:pPr>
        <w:numPr>
          <w:ilvl w:val="0"/>
          <w:numId w:val="17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76ED">
        <w:rPr>
          <w:rFonts w:ascii="Times New Roman" w:hAnsi="Times New Roman" w:cs="Times New Roman"/>
          <w:sz w:val="28"/>
          <w:szCs w:val="28"/>
        </w:rPr>
        <w:t>Указательный жест отсутствует</w:t>
      </w:r>
      <w:r w:rsidR="005D2E81">
        <w:rPr>
          <w:rFonts w:ascii="Times New Roman" w:hAnsi="Times New Roman" w:cs="Times New Roman"/>
          <w:sz w:val="28"/>
          <w:szCs w:val="28"/>
        </w:rPr>
        <w:t>.</w:t>
      </w:r>
    </w:p>
    <w:p w14:paraId="689139DC" w14:textId="17D9E21C" w:rsidR="001276ED" w:rsidRPr="001276ED" w:rsidRDefault="001276ED" w:rsidP="001276ED">
      <w:pPr>
        <w:numPr>
          <w:ilvl w:val="0"/>
          <w:numId w:val="17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76ED">
        <w:rPr>
          <w:rFonts w:ascii="Times New Roman" w:hAnsi="Times New Roman" w:cs="Times New Roman"/>
          <w:sz w:val="28"/>
          <w:szCs w:val="28"/>
        </w:rPr>
        <w:t>Игра представляет неспецифические стереотипные манипуляции с предметами. Поведение полевое</w:t>
      </w:r>
      <w:r w:rsidR="005D2E81">
        <w:rPr>
          <w:rFonts w:ascii="Times New Roman" w:hAnsi="Times New Roman" w:cs="Times New Roman"/>
          <w:sz w:val="28"/>
          <w:szCs w:val="28"/>
        </w:rPr>
        <w:t>.</w:t>
      </w:r>
    </w:p>
    <w:p w14:paraId="26659752" w14:textId="1CC41860" w:rsidR="001276ED" w:rsidRPr="001276ED" w:rsidRDefault="001276ED" w:rsidP="001276ED">
      <w:pPr>
        <w:numPr>
          <w:ilvl w:val="0"/>
          <w:numId w:val="17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76ED">
        <w:rPr>
          <w:rFonts w:ascii="Times New Roman" w:hAnsi="Times New Roman" w:cs="Times New Roman"/>
          <w:sz w:val="28"/>
          <w:szCs w:val="28"/>
        </w:rPr>
        <w:t>Понимание обращенной речи нулевое (не реагирует на собственное имя)</w:t>
      </w:r>
      <w:r w:rsidR="005D2E81">
        <w:rPr>
          <w:rFonts w:ascii="Times New Roman" w:hAnsi="Times New Roman" w:cs="Times New Roman"/>
          <w:sz w:val="28"/>
          <w:szCs w:val="28"/>
        </w:rPr>
        <w:t>.</w:t>
      </w:r>
    </w:p>
    <w:p w14:paraId="226AFBEF" w14:textId="77777777" w:rsidR="001276ED" w:rsidRPr="00FB39D4" w:rsidRDefault="001276ED" w:rsidP="001276ED">
      <w:pPr>
        <w:tabs>
          <w:tab w:val="left" w:pos="2520"/>
        </w:tabs>
        <w:spacing w:after="0"/>
        <w:ind w:left="-426" w:firstLine="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B39D4">
        <w:rPr>
          <w:rFonts w:ascii="Times New Roman" w:hAnsi="Times New Roman" w:cs="Times New Roman"/>
          <w:i/>
          <w:iCs/>
          <w:sz w:val="28"/>
          <w:szCs w:val="28"/>
        </w:rPr>
        <w:t>Средняя степень</w:t>
      </w:r>
    </w:p>
    <w:p w14:paraId="7D4FBCD0" w14:textId="5CAA8879" w:rsidR="001276ED" w:rsidRPr="001276ED" w:rsidRDefault="001276ED" w:rsidP="001276ED">
      <w:pPr>
        <w:numPr>
          <w:ilvl w:val="0"/>
          <w:numId w:val="18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76ED">
        <w:rPr>
          <w:rFonts w:ascii="Times New Roman" w:hAnsi="Times New Roman" w:cs="Times New Roman"/>
          <w:sz w:val="28"/>
          <w:szCs w:val="28"/>
        </w:rPr>
        <w:t>Понимание обращенной речи значительно снижено (понимает короткую инструкцию, обращенную именно к нему)</w:t>
      </w:r>
      <w:r w:rsidR="0063520D">
        <w:rPr>
          <w:rFonts w:ascii="Times New Roman" w:hAnsi="Times New Roman" w:cs="Times New Roman"/>
          <w:sz w:val="28"/>
          <w:szCs w:val="28"/>
        </w:rPr>
        <w:t>;</w:t>
      </w:r>
    </w:p>
    <w:p w14:paraId="770B7238" w14:textId="348FD68D" w:rsidR="001276ED" w:rsidRPr="001276ED" w:rsidRDefault="008441BC" w:rsidP="001276ED">
      <w:pPr>
        <w:numPr>
          <w:ilvl w:val="0"/>
          <w:numId w:val="18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276ED" w:rsidRPr="001276ED">
        <w:rPr>
          <w:rFonts w:ascii="Times New Roman" w:hAnsi="Times New Roman" w:cs="Times New Roman"/>
          <w:sz w:val="28"/>
          <w:szCs w:val="28"/>
        </w:rPr>
        <w:t xml:space="preserve"> речи преимущественно короткие штампованные стереотипные фразы, которые использует по принципу отсроченных </w:t>
      </w:r>
      <w:proofErr w:type="spellStart"/>
      <w:r w:rsidR="001276ED" w:rsidRPr="001276ED">
        <w:rPr>
          <w:rFonts w:ascii="Times New Roman" w:hAnsi="Times New Roman" w:cs="Times New Roman"/>
          <w:sz w:val="28"/>
          <w:szCs w:val="28"/>
        </w:rPr>
        <w:t>эхолалий</w:t>
      </w:r>
      <w:proofErr w:type="spellEnd"/>
      <w:r w:rsidR="001276ED" w:rsidRPr="001276ED">
        <w:rPr>
          <w:rFonts w:ascii="Times New Roman" w:hAnsi="Times New Roman" w:cs="Times New Roman"/>
          <w:sz w:val="28"/>
          <w:szCs w:val="28"/>
        </w:rPr>
        <w:t xml:space="preserve">. Появляются первые попытки спонтанных высказываний с обилием </w:t>
      </w:r>
      <w:proofErr w:type="spellStart"/>
      <w:r w:rsidR="001276ED" w:rsidRPr="001276ED">
        <w:rPr>
          <w:rFonts w:ascii="Times New Roman" w:hAnsi="Times New Roman" w:cs="Times New Roman"/>
          <w:sz w:val="28"/>
          <w:szCs w:val="28"/>
        </w:rPr>
        <w:t>аграмматизмов</w:t>
      </w:r>
      <w:proofErr w:type="spellEnd"/>
      <w:r w:rsidR="001276ED" w:rsidRPr="001276ED">
        <w:rPr>
          <w:rFonts w:ascii="Times New Roman" w:hAnsi="Times New Roman" w:cs="Times New Roman"/>
          <w:sz w:val="28"/>
          <w:szCs w:val="28"/>
        </w:rPr>
        <w:t xml:space="preserve"> (реверсия местоимений, отсутствие согласования в роде и т. д.)</w:t>
      </w:r>
    </w:p>
    <w:p w14:paraId="0D29B586" w14:textId="224004DB" w:rsidR="001276ED" w:rsidRPr="001276ED" w:rsidRDefault="008441BC" w:rsidP="001276ED">
      <w:pPr>
        <w:numPr>
          <w:ilvl w:val="0"/>
          <w:numId w:val="18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276ED" w:rsidRPr="001276ED">
        <w:rPr>
          <w:rFonts w:ascii="Times New Roman" w:hAnsi="Times New Roman" w:cs="Times New Roman"/>
          <w:sz w:val="28"/>
          <w:szCs w:val="28"/>
        </w:rPr>
        <w:t xml:space="preserve">твечает на простые вопросы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276ED" w:rsidRPr="001276ED">
        <w:rPr>
          <w:rFonts w:ascii="Times New Roman" w:hAnsi="Times New Roman" w:cs="Times New Roman"/>
          <w:sz w:val="28"/>
          <w:szCs w:val="28"/>
        </w:rPr>
        <w:t>Кто? Что делает?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3520D">
        <w:rPr>
          <w:rFonts w:ascii="Times New Roman" w:hAnsi="Times New Roman" w:cs="Times New Roman"/>
          <w:sz w:val="28"/>
          <w:szCs w:val="28"/>
        </w:rPr>
        <w:t>;</w:t>
      </w:r>
    </w:p>
    <w:p w14:paraId="14258DCE" w14:textId="6349D4E0" w:rsidR="001276ED" w:rsidRPr="001276ED" w:rsidRDefault="008441BC" w:rsidP="001276ED">
      <w:pPr>
        <w:numPr>
          <w:ilvl w:val="0"/>
          <w:numId w:val="18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276ED" w:rsidRPr="001276ED">
        <w:rPr>
          <w:rFonts w:ascii="Times New Roman" w:hAnsi="Times New Roman" w:cs="Times New Roman"/>
          <w:sz w:val="28"/>
          <w:szCs w:val="28"/>
        </w:rPr>
        <w:t xml:space="preserve">а </w:t>
      </w:r>
      <w:r w:rsidR="005D2E81" w:rsidRPr="001276ED">
        <w:rPr>
          <w:rFonts w:ascii="Times New Roman" w:hAnsi="Times New Roman" w:cs="Times New Roman"/>
          <w:sz w:val="28"/>
          <w:szCs w:val="28"/>
        </w:rPr>
        <w:t>вопросы</w:t>
      </w:r>
      <w:r w:rsidR="006352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D2E81">
        <w:rPr>
          <w:rFonts w:ascii="Times New Roman" w:hAnsi="Times New Roman" w:cs="Times New Roman"/>
          <w:sz w:val="28"/>
          <w:szCs w:val="28"/>
        </w:rPr>
        <w:t>Г</w:t>
      </w:r>
      <w:r w:rsidR="005D2E81" w:rsidRPr="001276ED">
        <w:rPr>
          <w:rFonts w:ascii="Times New Roman" w:hAnsi="Times New Roman" w:cs="Times New Roman"/>
          <w:sz w:val="28"/>
          <w:szCs w:val="28"/>
        </w:rPr>
        <w:t>де</w:t>
      </w:r>
      <w:r w:rsidR="001276ED" w:rsidRPr="001276ED">
        <w:rPr>
          <w:rFonts w:ascii="Times New Roman" w:hAnsi="Times New Roman" w:cs="Times New Roman"/>
          <w:sz w:val="28"/>
          <w:szCs w:val="28"/>
        </w:rPr>
        <w:t>? Когда? Почему?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276ED" w:rsidRPr="001276ED">
        <w:rPr>
          <w:rFonts w:ascii="Times New Roman" w:hAnsi="Times New Roman" w:cs="Times New Roman"/>
          <w:sz w:val="28"/>
          <w:szCs w:val="28"/>
        </w:rPr>
        <w:t xml:space="preserve"> отвечает ранее заученными фразами.</w:t>
      </w:r>
    </w:p>
    <w:p w14:paraId="7FBDCD2E" w14:textId="028E744D" w:rsidR="001276ED" w:rsidRDefault="008441BC" w:rsidP="001276ED">
      <w:pPr>
        <w:numPr>
          <w:ilvl w:val="0"/>
          <w:numId w:val="18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276ED" w:rsidRPr="001276ED">
        <w:rPr>
          <w:rFonts w:ascii="Times New Roman" w:hAnsi="Times New Roman" w:cs="Times New Roman"/>
          <w:sz w:val="28"/>
          <w:szCs w:val="28"/>
        </w:rPr>
        <w:t>оявляются социальные жесты (да, нет, пока, указ)</w:t>
      </w:r>
      <w:r w:rsidR="005D2E81">
        <w:rPr>
          <w:rFonts w:ascii="Times New Roman" w:hAnsi="Times New Roman" w:cs="Times New Roman"/>
          <w:sz w:val="28"/>
          <w:szCs w:val="28"/>
        </w:rPr>
        <w:t>.</w:t>
      </w:r>
    </w:p>
    <w:p w14:paraId="32E8498A" w14:textId="59A37E6C" w:rsidR="005D2E81" w:rsidRPr="0063520D" w:rsidRDefault="005D2E81" w:rsidP="0063520D">
      <w:pPr>
        <w:numPr>
          <w:ilvl w:val="0"/>
          <w:numId w:val="18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E81">
        <w:rPr>
          <w:rFonts w:ascii="Times New Roman" w:hAnsi="Times New Roman" w:cs="Times New Roman"/>
          <w:sz w:val="28"/>
          <w:szCs w:val="28"/>
        </w:rPr>
        <w:t xml:space="preserve">полиморфное </w:t>
      </w:r>
      <w:r w:rsidRPr="0063520D">
        <w:rPr>
          <w:rFonts w:ascii="Times New Roman" w:hAnsi="Times New Roman" w:cs="Times New Roman"/>
          <w:sz w:val="28"/>
          <w:szCs w:val="28"/>
        </w:rPr>
        <w:t>нарушение произношения;</w:t>
      </w:r>
    </w:p>
    <w:p w14:paraId="6BCC31C1" w14:textId="77777777" w:rsidR="005D2E81" w:rsidRDefault="005D2E81" w:rsidP="005D2E81">
      <w:pPr>
        <w:numPr>
          <w:ilvl w:val="0"/>
          <w:numId w:val="18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E81">
        <w:rPr>
          <w:rFonts w:ascii="Times New Roman" w:hAnsi="Times New Roman" w:cs="Times New Roman"/>
          <w:sz w:val="28"/>
          <w:szCs w:val="28"/>
        </w:rPr>
        <w:t xml:space="preserve"> недоразвитие фонематического восприятия и фонематического анализа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B4E52EE" w14:textId="66C417E7" w:rsidR="005D2E81" w:rsidRPr="0063520D" w:rsidRDefault="005D2E81" w:rsidP="0063520D">
      <w:pPr>
        <w:numPr>
          <w:ilvl w:val="0"/>
          <w:numId w:val="18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2E81">
        <w:rPr>
          <w:rFonts w:ascii="Times New Roman" w:hAnsi="Times New Roman" w:cs="Times New Roman"/>
          <w:sz w:val="28"/>
          <w:szCs w:val="28"/>
        </w:rPr>
        <w:t>аграмматизмы</w:t>
      </w:r>
      <w:proofErr w:type="spellEnd"/>
      <w:r w:rsidRPr="005D2E81">
        <w:rPr>
          <w:rFonts w:ascii="Times New Roman" w:hAnsi="Times New Roman" w:cs="Times New Roman"/>
          <w:sz w:val="28"/>
          <w:szCs w:val="28"/>
        </w:rPr>
        <w:t>, проявляющиеся в сложных формах словоизменения</w:t>
      </w:r>
      <w:r w:rsidR="0063520D">
        <w:rPr>
          <w:rFonts w:ascii="Times New Roman" w:hAnsi="Times New Roman" w:cs="Times New Roman"/>
          <w:sz w:val="28"/>
          <w:szCs w:val="28"/>
        </w:rPr>
        <w:t xml:space="preserve">; </w:t>
      </w:r>
      <w:r w:rsidRPr="0063520D">
        <w:rPr>
          <w:rFonts w:ascii="Times New Roman" w:hAnsi="Times New Roman" w:cs="Times New Roman"/>
          <w:sz w:val="28"/>
          <w:szCs w:val="28"/>
        </w:rPr>
        <w:t>предложно-падежных конструкциях, согласовании прилагательного и</w:t>
      </w:r>
      <w:r w:rsidRPr="005D2E81">
        <w:t xml:space="preserve"> </w:t>
      </w:r>
      <w:r w:rsidRPr="0063520D">
        <w:rPr>
          <w:rFonts w:ascii="Times New Roman" w:hAnsi="Times New Roman" w:cs="Times New Roman"/>
          <w:sz w:val="28"/>
          <w:szCs w:val="28"/>
        </w:rPr>
        <w:t>существительного среднего рода в именительном падеже, а также в косвенных падежах);</w:t>
      </w:r>
    </w:p>
    <w:p w14:paraId="56D02683" w14:textId="7035CBA0" w:rsidR="005D2E81" w:rsidRPr="005D2E81" w:rsidRDefault="005D2E81" w:rsidP="005D2E81">
      <w:pPr>
        <w:numPr>
          <w:ilvl w:val="0"/>
          <w:numId w:val="18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E81">
        <w:rPr>
          <w:rFonts w:ascii="Times New Roman" w:hAnsi="Times New Roman" w:cs="Times New Roman"/>
          <w:sz w:val="28"/>
          <w:szCs w:val="28"/>
        </w:rPr>
        <w:t xml:space="preserve"> нарушение сложных форм словообразования;</w:t>
      </w:r>
    </w:p>
    <w:p w14:paraId="0A625652" w14:textId="2836D605" w:rsidR="005D2E81" w:rsidRPr="005D2E81" w:rsidRDefault="0063520D" w:rsidP="005D2E81">
      <w:pPr>
        <w:numPr>
          <w:ilvl w:val="0"/>
          <w:numId w:val="18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</w:t>
      </w:r>
      <w:r w:rsidR="005D2E81" w:rsidRPr="005D2E8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5D2E81" w:rsidRPr="005D2E81">
        <w:rPr>
          <w:rFonts w:ascii="Times New Roman" w:hAnsi="Times New Roman" w:cs="Times New Roman"/>
          <w:sz w:val="28"/>
          <w:szCs w:val="28"/>
        </w:rPr>
        <w:t xml:space="preserve"> связной речи;</w:t>
      </w:r>
    </w:p>
    <w:p w14:paraId="239EF867" w14:textId="377B22D2" w:rsidR="005D2E81" w:rsidRPr="005D2E81" w:rsidRDefault="005D2E81" w:rsidP="005D2E81">
      <w:pPr>
        <w:numPr>
          <w:ilvl w:val="0"/>
          <w:numId w:val="18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E81">
        <w:rPr>
          <w:rFonts w:ascii="Times New Roman" w:hAnsi="Times New Roman" w:cs="Times New Roman"/>
          <w:sz w:val="28"/>
          <w:szCs w:val="28"/>
        </w:rPr>
        <w:t xml:space="preserve"> выраженная </w:t>
      </w:r>
      <w:proofErr w:type="spellStart"/>
      <w:r w:rsidRPr="005D2E81">
        <w:rPr>
          <w:rFonts w:ascii="Times New Roman" w:hAnsi="Times New Roman" w:cs="Times New Roman"/>
          <w:sz w:val="28"/>
          <w:szCs w:val="28"/>
        </w:rPr>
        <w:t>дислексия</w:t>
      </w:r>
      <w:proofErr w:type="spellEnd"/>
      <w:r w:rsidRPr="005D2E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2E81">
        <w:rPr>
          <w:rFonts w:ascii="Times New Roman" w:hAnsi="Times New Roman" w:cs="Times New Roman"/>
          <w:sz w:val="28"/>
          <w:szCs w:val="28"/>
        </w:rPr>
        <w:t>дисграфия</w:t>
      </w:r>
      <w:proofErr w:type="spellEnd"/>
      <w:r w:rsidRPr="005D2E81">
        <w:rPr>
          <w:rFonts w:ascii="Times New Roman" w:hAnsi="Times New Roman" w:cs="Times New Roman"/>
          <w:sz w:val="28"/>
          <w:szCs w:val="28"/>
        </w:rPr>
        <w:t>.</w:t>
      </w:r>
    </w:p>
    <w:p w14:paraId="2F756A81" w14:textId="496611F8" w:rsidR="001276ED" w:rsidRPr="00FB39D4" w:rsidRDefault="005D2E81" w:rsidP="005D2E81">
      <w:pPr>
        <w:tabs>
          <w:tab w:val="left" w:pos="2520"/>
        </w:tabs>
        <w:spacing w:after="0"/>
        <w:ind w:left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B39D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276ED" w:rsidRPr="00FB39D4">
        <w:rPr>
          <w:rFonts w:ascii="Times New Roman" w:hAnsi="Times New Roman" w:cs="Times New Roman"/>
          <w:i/>
          <w:iCs/>
          <w:sz w:val="28"/>
          <w:szCs w:val="28"/>
        </w:rPr>
        <w:t>Легкая степень</w:t>
      </w:r>
      <w:r w:rsidRPr="00FB39D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46839607" w14:textId="5ECE0D75" w:rsidR="001276ED" w:rsidRPr="001276ED" w:rsidRDefault="001276ED" w:rsidP="001276ED">
      <w:pPr>
        <w:numPr>
          <w:ilvl w:val="0"/>
          <w:numId w:val="19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76ED">
        <w:rPr>
          <w:rFonts w:ascii="Times New Roman" w:hAnsi="Times New Roman" w:cs="Times New Roman"/>
          <w:sz w:val="28"/>
          <w:szCs w:val="28"/>
        </w:rPr>
        <w:t xml:space="preserve">Понимание обращенной речи приближено к условной норме (понимает смысл </w:t>
      </w:r>
      <w:r w:rsidR="005D2E81" w:rsidRPr="001276ED">
        <w:rPr>
          <w:rFonts w:ascii="Times New Roman" w:hAnsi="Times New Roman" w:cs="Times New Roman"/>
          <w:sz w:val="28"/>
          <w:szCs w:val="28"/>
        </w:rPr>
        <w:t>вопросов</w:t>
      </w:r>
      <w:r w:rsidR="0063520D">
        <w:rPr>
          <w:rFonts w:ascii="Times New Roman" w:hAnsi="Times New Roman" w:cs="Times New Roman"/>
          <w:sz w:val="28"/>
          <w:szCs w:val="28"/>
        </w:rPr>
        <w:t xml:space="preserve"> «</w:t>
      </w:r>
      <w:r w:rsidR="005D2E81">
        <w:rPr>
          <w:rFonts w:ascii="Times New Roman" w:hAnsi="Times New Roman" w:cs="Times New Roman"/>
          <w:sz w:val="28"/>
          <w:szCs w:val="28"/>
        </w:rPr>
        <w:t>П</w:t>
      </w:r>
      <w:r w:rsidR="005D2E81" w:rsidRPr="001276ED">
        <w:rPr>
          <w:rFonts w:ascii="Times New Roman" w:hAnsi="Times New Roman" w:cs="Times New Roman"/>
          <w:sz w:val="28"/>
          <w:szCs w:val="28"/>
        </w:rPr>
        <w:t>очему</w:t>
      </w:r>
      <w:r w:rsidRPr="001276ED">
        <w:rPr>
          <w:rFonts w:ascii="Times New Roman" w:hAnsi="Times New Roman" w:cs="Times New Roman"/>
          <w:sz w:val="28"/>
          <w:szCs w:val="28"/>
        </w:rPr>
        <w:t>? Где? Куда?</w:t>
      </w:r>
      <w:r w:rsidR="0063520D">
        <w:rPr>
          <w:rFonts w:ascii="Times New Roman" w:hAnsi="Times New Roman" w:cs="Times New Roman"/>
          <w:sz w:val="28"/>
          <w:szCs w:val="28"/>
        </w:rPr>
        <w:t>»</w:t>
      </w:r>
      <w:r w:rsidRPr="001276ED">
        <w:rPr>
          <w:rFonts w:ascii="Times New Roman" w:hAnsi="Times New Roman" w:cs="Times New Roman"/>
          <w:sz w:val="28"/>
          <w:szCs w:val="28"/>
        </w:rPr>
        <w:t>, частично может на них ответить через призму собственного опыта. Не понимает скрытые мотивы, эмоции собеседника, шутки, переносный смысл слов, пословиц</w:t>
      </w:r>
      <w:r w:rsidR="0063520D">
        <w:rPr>
          <w:rFonts w:ascii="Times New Roman" w:hAnsi="Times New Roman" w:cs="Times New Roman"/>
          <w:sz w:val="28"/>
          <w:szCs w:val="28"/>
        </w:rPr>
        <w:t>;</w:t>
      </w:r>
    </w:p>
    <w:p w14:paraId="411F691A" w14:textId="7A8625E4" w:rsidR="001276ED" w:rsidRPr="001276ED" w:rsidRDefault="0063520D" w:rsidP="001276ED">
      <w:pPr>
        <w:numPr>
          <w:ilvl w:val="0"/>
          <w:numId w:val="19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276ED" w:rsidRPr="001276ED">
        <w:rPr>
          <w:rFonts w:ascii="Times New Roman" w:hAnsi="Times New Roman" w:cs="Times New Roman"/>
          <w:sz w:val="28"/>
          <w:szCs w:val="28"/>
        </w:rPr>
        <w:t>ам в состоянии задать простые вопросы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D0FED20" w14:textId="4F8D9AD0" w:rsidR="001276ED" w:rsidRDefault="0063520D" w:rsidP="001276ED">
      <w:pPr>
        <w:numPr>
          <w:ilvl w:val="0"/>
          <w:numId w:val="19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276ED" w:rsidRPr="001276ED">
        <w:rPr>
          <w:rFonts w:ascii="Times New Roman" w:hAnsi="Times New Roman" w:cs="Times New Roman"/>
          <w:sz w:val="28"/>
          <w:szCs w:val="28"/>
        </w:rPr>
        <w:t>ожет обратиться с просьбой, сообщить о своих желаниях,</w:t>
      </w:r>
      <w:r w:rsidR="005D2E81">
        <w:rPr>
          <w:rFonts w:ascii="Times New Roman" w:hAnsi="Times New Roman" w:cs="Times New Roman"/>
          <w:sz w:val="28"/>
          <w:szCs w:val="28"/>
        </w:rPr>
        <w:t xml:space="preserve"> </w:t>
      </w:r>
      <w:r w:rsidR="001276ED" w:rsidRPr="001276ED">
        <w:rPr>
          <w:rFonts w:ascii="Times New Roman" w:hAnsi="Times New Roman" w:cs="Times New Roman"/>
          <w:sz w:val="28"/>
          <w:szCs w:val="28"/>
        </w:rPr>
        <w:t xml:space="preserve">рассказать о событиях в недавнем прошлом, пересказать с помощью самостоятельно построенных несложных конструкций с небольшим количеством </w:t>
      </w:r>
      <w:proofErr w:type="spellStart"/>
      <w:r w:rsidR="001276ED" w:rsidRPr="001276ED">
        <w:rPr>
          <w:rFonts w:ascii="Times New Roman" w:hAnsi="Times New Roman" w:cs="Times New Roman"/>
          <w:sz w:val="28"/>
          <w:szCs w:val="28"/>
        </w:rPr>
        <w:t>аграмматизмов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2827F2BF" w14:textId="528A1D53" w:rsidR="005D2E81" w:rsidRPr="005D2E81" w:rsidRDefault="005D2E81" w:rsidP="005D2E81">
      <w:pPr>
        <w:numPr>
          <w:ilvl w:val="0"/>
          <w:numId w:val="19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E81">
        <w:rPr>
          <w:rFonts w:ascii="Times New Roman" w:hAnsi="Times New Roman" w:cs="Times New Roman"/>
          <w:sz w:val="28"/>
          <w:szCs w:val="28"/>
        </w:rPr>
        <w:t>нарушения звукопроизношения носят мономорфный</w:t>
      </w:r>
      <w:r w:rsidR="0063520D">
        <w:rPr>
          <w:rFonts w:ascii="Times New Roman" w:hAnsi="Times New Roman" w:cs="Times New Roman"/>
          <w:sz w:val="28"/>
          <w:szCs w:val="28"/>
        </w:rPr>
        <w:t xml:space="preserve"> или полиморфный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E81">
        <w:rPr>
          <w:rFonts w:ascii="Times New Roman" w:hAnsi="Times New Roman" w:cs="Times New Roman"/>
          <w:sz w:val="28"/>
          <w:szCs w:val="28"/>
        </w:rPr>
        <w:t>характер;</w:t>
      </w:r>
    </w:p>
    <w:p w14:paraId="37B6648D" w14:textId="77777777" w:rsidR="0063520D" w:rsidRDefault="005D2E81" w:rsidP="00993D86">
      <w:pPr>
        <w:numPr>
          <w:ilvl w:val="0"/>
          <w:numId w:val="19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20D">
        <w:rPr>
          <w:rFonts w:ascii="Times New Roman" w:hAnsi="Times New Roman" w:cs="Times New Roman"/>
          <w:sz w:val="28"/>
          <w:szCs w:val="28"/>
        </w:rPr>
        <w:t xml:space="preserve"> фонематическое восприятие, фонематический анализ и синтез </w:t>
      </w:r>
      <w:r w:rsidR="0063520D" w:rsidRPr="0063520D">
        <w:rPr>
          <w:rFonts w:ascii="Times New Roman" w:hAnsi="Times New Roman" w:cs="Times New Roman"/>
          <w:sz w:val="28"/>
          <w:szCs w:val="28"/>
        </w:rPr>
        <w:t>в процессе формирования</w:t>
      </w:r>
      <w:r w:rsidR="0063520D">
        <w:rPr>
          <w:rFonts w:ascii="Times New Roman" w:hAnsi="Times New Roman" w:cs="Times New Roman"/>
          <w:sz w:val="28"/>
          <w:szCs w:val="28"/>
        </w:rPr>
        <w:t>;</w:t>
      </w:r>
    </w:p>
    <w:p w14:paraId="36F5B866" w14:textId="39DB9380" w:rsidR="005D2E81" w:rsidRPr="0063520D" w:rsidRDefault="005D2E81" w:rsidP="00993D86">
      <w:pPr>
        <w:numPr>
          <w:ilvl w:val="0"/>
          <w:numId w:val="19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20D">
        <w:rPr>
          <w:rFonts w:ascii="Times New Roman" w:hAnsi="Times New Roman" w:cs="Times New Roman"/>
          <w:sz w:val="28"/>
          <w:szCs w:val="28"/>
        </w:rPr>
        <w:t>словарный запас ограничен;</w:t>
      </w:r>
    </w:p>
    <w:p w14:paraId="1966FF2C" w14:textId="37471FA8" w:rsidR="005D2E81" w:rsidRPr="005D2E81" w:rsidRDefault="005D2E81" w:rsidP="005D2E81">
      <w:pPr>
        <w:numPr>
          <w:ilvl w:val="0"/>
          <w:numId w:val="19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E81">
        <w:rPr>
          <w:rFonts w:ascii="Times New Roman" w:hAnsi="Times New Roman" w:cs="Times New Roman"/>
          <w:sz w:val="28"/>
          <w:szCs w:val="28"/>
        </w:rPr>
        <w:t>выявляются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E81">
        <w:rPr>
          <w:rFonts w:ascii="Times New Roman" w:hAnsi="Times New Roman" w:cs="Times New Roman"/>
          <w:sz w:val="28"/>
          <w:szCs w:val="28"/>
        </w:rPr>
        <w:t>ошибки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E8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E81">
        <w:rPr>
          <w:rFonts w:ascii="Times New Roman" w:hAnsi="Times New Roman" w:cs="Times New Roman"/>
          <w:sz w:val="28"/>
          <w:szCs w:val="28"/>
        </w:rPr>
        <w:t>употреблении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E81">
        <w:rPr>
          <w:rFonts w:ascii="Times New Roman" w:hAnsi="Times New Roman" w:cs="Times New Roman"/>
          <w:sz w:val="28"/>
          <w:szCs w:val="28"/>
        </w:rPr>
        <w:t>предлогов, нарушения согласования прилагательного и существительного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E81">
        <w:rPr>
          <w:rFonts w:ascii="Times New Roman" w:hAnsi="Times New Roman" w:cs="Times New Roman"/>
          <w:sz w:val="28"/>
          <w:szCs w:val="28"/>
        </w:rPr>
        <w:t>косвенных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E81">
        <w:rPr>
          <w:rFonts w:ascii="Times New Roman" w:hAnsi="Times New Roman" w:cs="Times New Roman"/>
          <w:sz w:val="28"/>
          <w:szCs w:val="28"/>
        </w:rPr>
        <w:t>падежах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E81">
        <w:rPr>
          <w:rFonts w:ascii="Times New Roman" w:hAnsi="Times New Roman" w:cs="Times New Roman"/>
          <w:sz w:val="28"/>
          <w:szCs w:val="28"/>
        </w:rPr>
        <w:t>множественного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E81">
        <w:rPr>
          <w:rFonts w:ascii="Times New Roman" w:hAnsi="Times New Roman" w:cs="Times New Roman"/>
          <w:sz w:val="28"/>
          <w:szCs w:val="28"/>
        </w:rPr>
        <w:t>числа,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E81">
        <w:rPr>
          <w:rFonts w:ascii="Times New Roman" w:hAnsi="Times New Roman" w:cs="Times New Roman"/>
          <w:sz w:val="28"/>
          <w:szCs w:val="28"/>
        </w:rPr>
        <w:t>нарушения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E81">
        <w:rPr>
          <w:rFonts w:ascii="Times New Roman" w:hAnsi="Times New Roman" w:cs="Times New Roman"/>
          <w:sz w:val="28"/>
          <w:szCs w:val="28"/>
        </w:rPr>
        <w:t>словообразования;</w:t>
      </w:r>
    </w:p>
    <w:p w14:paraId="26AF7BA2" w14:textId="0678FEAC" w:rsidR="005D2E81" w:rsidRPr="005D2E81" w:rsidRDefault="005D2E81" w:rsidP="005D2E81">
      <w:pPr>
        <w:numPr>
          <w:ilvl w:val="0"/>
          <w:numId w:val="19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E81">
        <w:rPr>
          <w:rFonts w:ascii="Times New Roman" w:hAnsi="Times New Roman" w:cs="Times New Roman"/>
          <w:sz w:val="28"/>
          <w:szCs w:val="28"/>
        </w:rPr>
        <w:t>в пересказах имеются основные смысловые звенья, отмечаются незначительные пропуски второстепенных смысловых звеньев, не отражены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E81">
        <w:rPr>
          <w:rFonts w:ascii="Times New Roman" w:hAnsi="Times New Roman" w:cs="Times New Roman"/>
          <w:sz w:val="28"/>
          <w:szCs w:val="28"/>
        </w:rPr>
        <w:t>некоторые смысловые отношения;</w:t>
      </w:r>
    </w:p>
    <w:p w14:paraId="76053440" w14:textId="6FA8D72C" w:rsidR="005D2E81" w:rsidRPr="001276ED" w:rsidRDefault="005D2E81" w:rsidP="005D2E81">
      <w:pPr>
        <w:numPr>
          <w:ilvl w:val="0"/>
          <w:numId w:val="19"/>
        </w:numPr>
        <w:tabs>
          <w:tab w:val="left" w:pos="25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E81">
        <w:rPr>
          <w:rFonts w:ascii="Times New Roman" w:hAnsi="Times New Roman" w:cs="Times New Roman"/>
          <w:sz w:val="28"/>
          <w:szCs w:val="28"/>
        </w:rPr>
        <w:t xml:space="preserve"> имеется </w:t>
      </w:r>
      <w:r w:rsidR="0063520D">
        <w:rPr>
          <w:rFonts w:ascii="Times New Roman" w:hAnsi="Times New Roman" w:cs="Times New Roman"/>
          <w:sz w:val="28"/>
          <w:szCs w:val="28"/>
        </w:rPr>
        <w:t xml:space="preserve">«шанс» </w:t>
      </w:r>
      <w:proofErr w:type="spellStart"/>
      <w:r w:rsidRPr="005D2E81">
        <w:rPr>
          <w:rFonts w:ascii="Times New Roman" w:hAnsi="Times New Roman" w:cs="Times New Roman"/>
          <w:sz w:val="28"/>
          <w:szCs w:val="28"/>
        </w:rPr>
        <w:t>дисграфи</w:t>
      </w:r>
      <w:r w:rsidR="0063520D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5D2E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2E81">
        <w:rPr>
          <w:rFonts w:ascii="Times New Roman" w:hAnsi="Times New Roman" w:cs="Times New Roman"/>
          <w:sz w:val="28"/>
          <w:szCs w:val="28"/>
        </w:rPr>
        <w:t>дислекси</w:t>
      </w:r>
      <w:r w:rsidR="0063520D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5D2E81">
        <w:rPr>
          <w:rFonts w:ascii="Times New Roman" w:hAnsi="Times New Roman" w:cs="Times New Roman"/>
          <w:sz w:val="28"/>
          <w:szCs w:val="28"/>
        </w:rPr>
        <w:t>.</w:t>
      </w:r>
    </w:p>
    <w:p w14:paraId="0807AB7A" w14:textId="77777777" w:rsidR="003F234B" w:rsidRDefault="003F234B" w:rsidP="00723A7A">
      <w:pPr>
        <w:shd w:val="clear" w:color="auto" w:fill="FAFCFF"/>
        <w:spacing w:after="100" w:afterAutospacing="1" w:line="240" w:lineRule="auto"/>
        <w:rPr>
          <w:rFonts w:ascii="Lato" w:eastAsia="Times New Roman" w:hAnsi="Lato" w:cs="Times New Roman"/>
          <w:color w:val="242424"/>
          <w:sz w:val="24"/>
          <w:szCs w:val="24"/>
          <w:lang w:eastAsia="ru-RU"/>
        </w:rPr>
      </w:pPr>
    </w:p>
    <w:p w14:paraId="1B3D926C" w14:textId="77777777" w:rsidR="003F234B" w:rsidRDefault="003F234B" w:rsidP="00723A7A">
      <w:pPr>
        <w:shd w:val="clear" w:color="auto" w:fill="FAFCFF"/>
        <w:spacing w:after="100" w:afterAutospacing="1" w:line="240" w:lineRule="auto"/>
        <w:rPr>
          <w:rFonts w:ascii="Lato" w:eastAsia="Times New Roman" w:hAnsi="Lato" w:cs="Times New Roman"/>
          <w:color w:val="242424"/>
          <w:sz w:val="24"/>
          <w:szCs w:val="24"/>
          <w:lang w:eastAsia="ru-RU"/>
        </w:rPr>
      </w:pPr>
    </w:p>
    <w:p w14:paraId="29174F3C" w14:textId="77777777" w:rsidR="003F234B" w:rsidRDefault="003F234B" w:rsidP="00723A7A">
      <w:pPr>
        <w:shd w:val="clear" w:color="auto" w:fill="FAFCFF"/>
        <w:spacing w:after="100" w:afterAutospacing="1" w:line="240" w:lineRule="auto"/>
        <w:rPr>
          <w:rFonts w:ascii="Lato" w:eastAsia="Times New Roman" w:hAnsi="Lato" w:cs="Times New Roman"/>
          <w:color w:val="242424"/>
          <w:sz w:val="24"/>
          <w:szCs w:val="24"/>
          <w:lang w:eastAsia="ru-RU"/>
        </w:rPr>
      </w:pPr>
    </w:p>
    <w:p w14:paraId="1711DE3F" w14:textId="77777777" w:rsidR="003F234B" w:rsidRDefault="003F234B" w:rsidP="00723A7A">
      <w:pPr>
        <w:shd w:val="clear" w:color="auto" w:fill="FAFCFF"/>
        <w:spacing w:after="100" w:afterAutospacing="1" w:line="240" w:lineRule="auto"/>
        <w:rPr>
          <w:rFonts w:ascii="Lato" w:eastAsia="Times New Roman" w:hAnsi="Lato" w:cs="Times New Roman"/>
          <w:color w:val="242424"/>
          <w:sz w:val="24"/>
          <w:szCs w:val="24"/>
          <w:lang w:eastAsia="ru-RU"/>
        </w:rPr>
      </w:pPr>
    </w:p>
    <w:p w14:paraId="2D930AA1" w14:textId="77777777" w:rsidR="003F234B" w:rsidRDefault="003F234B" w:rsidP="00723A7A">
      <w:pPr>
        <w:shd w:val="clear" w:color="auto" w:fill="FAFCFF"/>
        <w:spacing w:after="100" w:afterAutospacing="1" w:line="240" w:lineRule="auto"/>
        <w:rPr>
          <w:rFonts w:ascii="Lato" w:eastAsia="Times New Roman" w:hAnsi="Lato" w:cs="Times New Roman"/>
          <w:color w:val="242424"/>
          <w:sz w:val="24"/>
          <w:szCs w:val="24"/>
          <w:lang w:eastAsia="ru-RU"/>
        </w:rPr>
      </w:pPr>
    </w:p>
    <w:p w14:paraId="45D6262F" w14:textId="77777777" w:rsidR="008441BC" w:rsidRDefault="008441BC" w:rsidP="00723A7A">
      <w:pPr>
        <w:shd w:val="clear" w:color="auto" w:fill="FAFCFF"/>
        <w:spacing w:after="100" w:afterAutospacing="1" w:line="240" w:lineRule="auto"/>
        <w:rPr>
          <w:rFonts w:ascii="Lato" w:eastAsia="Times New Roman" w:hAnsi="Lato" w:cs="Times New Roman"/>
          <w:color w:val="242424"/>
          <w:sz w:val="24"/>
          <w:szCs w:val="24"/>
          <w:lang w:eastAsia="ru-RU"/>
        </w:rPr>
      </w:pPr>
    </w:p>
    <w:p w14:paraId="2EB2C9D6" w14:textId="77777777" w:rsidR="008441BC" w:rsidRDefault="008441BC" w:rsidP="00723A7A">
      <w:pPr>
        <w:shd w:val="clear" w:color="auto" w:fill="FAFCFF"/>
        <w:spacing w:after="100" w:afterAutospacing="1" w:line="240" w:lineRule="auto"/>
        <w:rPr>
          <w:rFonts w:ascii="Lato" w:eastAsia="Times New Roman" w:hAnsi="Lato" w:cs="Times New Roman"/>
          <w:color w:val="242424"/>
          <w:sz w:val="24"/>
          <w:szCs w:val="24"/>
          <w:lang w:eastAsia="ru-RU"/>
        </w:rPr>
      </w:pPr>
    </w:p>
    <w:p w14:paraId="42F36EA2" w14:textId="77777777" w:rsidR="008441BC" w:rsidRDefault="008441BC" w:rsidP="00723A7A">
      <w:pPr>
        <w:shd w:val="clear" w:color="auto" w:fill="FAFCFF"/>
        <w:spacing w:after="100" w:afterAutospacing="1" w:line="240" w:lineRule="auto"/>
        <w:rPr>
          <w:rFonts w:ascii="Lato" w:eastAsia="Times New Roman" w:hAnsi="Lato" w:cs="Times New Roman"/>
          <w:color w:val="242424"/>
          <w:sz w:val="24"/>
          <w:szCs w:val="24"/>
          <w:lang w:eastAsia="ru-RU"/>
        </w:rPr>
      </w:pPr>
    </w:p>
    <w:p w14:paraId="618E72C1" w14:textId="4862694D" w:rsidR="003F234B" w:rsidRDefault="003F234B" w:rsidP="003F234B">
      <w:pPr>
        <w:shd w:val="clear" w:color="auto" w:fill="FAFCFF"/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Список использованной литературы и интернет-источников</w:t>
      </w:r>
    </w:p>
    <w:p w14:paraId="7F6680BF" w14:textId="77777777" w:rsidR="003F234B" w:rsidRDefault="003F234B" w:rsidP="003F234B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</w:p>
    <w:p w14:paraId="057346DC" w14:textId="30D53BDE" w:rsidR="003F234B" w:rsidRPr="003F234B" w:rsidRDefault="003F234B" w:rsidP="003F234B">
      <w:pPr>
        <w:shd w:val="clear" w:color="auto" w:fill="FAFC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1.</w:t>
      </w:r>
      <w:r w:rsidRPr="003F234B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Диагностика нарушений речи у детей и организация логопедической работы в условиях дошкольного образовательного учреждения. СПб.: ДЕТСТВО-ПРЕСС, 2000. </w:t>
      </w:r>
    </w:p>
    <w:p w14:paraId="2A0A0326" w14:textId="3EC03870" w:rsidR="003F234B" w:rsidRDefault="003F234B" w:rsidP="003F234B">
      <w:pPr>
        <w:shd w:val="clear" w:color="auto" w:fill="FAFC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2.</w:t>
      </w:r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Специальная дошкольная педагогика: Учебное пособие/ </w:t>
      </w:r>
      <w:proofErr w:type="spellStart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Е.А.Стребелева</w:t>
      </w:r>
      <w:proofErr w:type="spellEnd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</w:t>
      </w:r>
      <w:proofErr w:type="spellStart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А.Л.Венгер</w:t>
      </w:r>
      <w:proofErr w:type="spellEnd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</w:t>
      </w:r>
      <w:proofErr w:type="spellStart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Е.А.Екжанова</w:t>
      </w:r>
      <w:proofErr w:type="spellEnd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 др.; Под ред. </w:t>
      </w:r>
      <w:proofErr w:type="spellStart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Е.А.Стребелевой</w:t>
      </w:r>
      <w:proofErr w:type="spellEnd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 - М.: Издательский центр "Академия", 2002.</w:t>
      </w:r>
    </w:p>
    <w:p w14:paraId="4A1B38AC" w14:textId="4F941177" w:rsidR="00723A7A" w:rsidRPr="00723A7A" w:rsidRDefault="003F234B" w:rsidP="003F234B">
      <w:pPr>
        <w:shd w:val="clear" w:color="auto" w:fill="FAFC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</w:t>
      </w:r>
      <w:r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Специальная педагогика/ </w:t>
      </w:r>
      <w:proofErr w:type="spellStart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Л.И.Аксенова</w:t>
      </w:r>
      <w:proofErr w:type="spellEnd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</w:t>
      </w:r>
      <w:proofErr w:type="spellStart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Б.А.Архипов</w:t>
      </w:r>
      <w:proofErr w:type="spellEnd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</w:t>
      </w:r>
      <w:proofErr w:type="spellStart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Л.И.Белякова</w:t>
      </w:r>
      <w:proofErr w:type="spellEnd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 др.; Под ред. </w:t>
      </w:r>
      <w:proofErr w:type="spellStart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Н.М.Назаровой</w:t>
      </w:r>
      <w:proofErr w:type="spellEnd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 - М.: Издательский центр "Академия", 2004.</w:t>
      </w:r>
    </w:p>
    <w:p w14:paraId="1159FE52" w14:textId="013F0AB6" w:rsidR="00723A7A" w:rsidRPr="00723A7A" w:rsidRDefault="003F234B" w:rsidP="003F234B">
      <w:pPr>
        <w:shd w:val="clear" w:color="auto" w:fill="FAFC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4.</w:t>
      </w:r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Профилактика и коррекция нарушений письменной речи. </w:t>
      </w:r>
      <w:proofErr w:type="spellStart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М.А.Поваляева</w:t>
      </w:r>
      <w:proofErr w:type="spellEnd"/>
      <w:r w:rsidR="00723A7A" w:rsidRPr="00723A7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 Издательство «Феникс», 2006.</w:t>
      </w:r>
    </w:p>
    <w:p w14:paraId="70461BE3" w14:textId="269614A7" w:rsidR="002A796B" w:rsidRDefault="003F234B" w:rsidP="003F234B">
      <w:pPr>
        <w:tabs>
          <w:tab w:val="left" w:pos="25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hyperlink r:id="rId8" w:history="1">
        <w:r w:rsidR="005B40C6" w:rsidRPr="005B40C6">
          <w:rPr>
            <w:rStyle w:val="af3"/>
            <w:rFonts w:ascii="Times New Roman" w:hAnsi="Times New Roman" w:cs="Times New Roman"/>
            <w:sz w:val="28"/>
            <w:szCs w:val="28"/>
          </w:rPr>
          <w:t>http://altmed.am›wp-content/uploads/2015/06/logopedia.pdf</w:t>
        </w:r>
      </w:hyperlink>
    </w:p>
    <w:p w14:paraId="10300CAD" w14:textId="2289ED1E" w:rsidR="005B40C6" w:rsidRPr="003F234B" w:rsidRDefault="003F234B" w:rsidP="003F234B">
      <w:pPr>
        <w:tabs>
          <w:tab w:val="left" w:pos="2520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234B">
        <w:rPr>
          <w:rFonts w:ascii="Times New Roman" w:hAnsi="Times New Roman" w:cs="Times New Roman"/>
          <w:sz w:val="28"/>
          <w:szCs w:val="28"/>
        </w:rPr>
        <w:t xml:space="preserve"> </w:t>
      </w:r>
      <w:r w:rsidRPr="003F234B">
        <w:rPr>
          <w:rFonts w:ascii="Times New Roman" w:hAnsi="Times New Roman" w:cs="Times New Roman"/>
          <w:sz w:val="28"/>
          <w:szCs w:val="28"/>
          <w:lang w:val="en-US"/>
        </w:rPr>
        <w:t xml:space="preserve">2.  </w:t>
      </w:r>
      <w:hyperlink r:id="rId9" w:history="1">
        <w:r w:rsidR="005B40C6" w:rsidRPr="005B40C6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>rc.mc21.ru›articles/</w:t>
        </w:r>
        <w:proofErr w:type="spellStart"/>
        <w:r w:rsidR="005B40C6" w:rsidRPr="005B40C6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>narushenie-rechi</w:t>
        </w:r>
        <w:proofErr w:type="spellEnd"/>
        <w:r w:rsidR="005B40C6" w:rsidRPr="005B40C6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>/</w:t>
        </w:r>
      </w:hyperlink>
    </w:p>
    <w:p w14:paraId="535B33D7" w14:textId="2BA00A74" w:rsidR="003F234B" w:rsidRPr="003F234B" w:rsidRDefault="000D7927" w:rsidP="003F234B">
      <w:pPr>
        <w:tabs>
          <w:tab w:val="left" w:pos="2520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hyperlink r:id="rId10" w:history="1">
        <w:r w:rsidR="003F234B" w:rsidRPr="00343482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r w:rsidR="003F234B" w:rsidRPr="003F234B">
          <w:rPr>
            <w:rStyle w:val="af3"/>
            <w:rFonts w:ascii="Times New Roman" w:hAnsi="Times New Roman" w:cs="Times New Roman"/>
            <w:color w:val="auto"/>
            <w:sz w:val="28"/>
            <w:szCs w:val="28"/>
            <w:lang w:val="en-US"/>
          </w:rPr>
          <w:t>3</w:t>
        </w:r>
        <w:r w:rsidR="003F234B" w:rsidRPr="003F234B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="003F234B" w:rsidRPr="00343482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 xml:space="preserve">https://www.prodlenka.org/metodicheskie-razrabotki/371410-harakteristika-   </w:t>
        </w:r>
        <w:proofErr w:type="spellStart"/>
        <w:r w:rsidR="003F234B" w:rsidRPr="00343482">
          <w:rPr>
            <w:rStyle w:val="af3"/>
            <w:rFonts w:ascii="Times New Roman" w:hAnsi="Times New Roman" w:cs="Times New Roman"/>
            <w:sz w:val="28"/>
            <w:szCs w:val="28"/>
            <w:lang w:val="en-US"/>
          </w:rPr>
          <w:t>sistemnogo-nedorazvitija-rechi</w:t>
        </w:r>
        <w:proofErr w:type="spellEnd"/>
      </w:hyperlink>
    </w:p>
    <w:sectPr w:rsidR="003F234B" w:rsidRPr="003F234B" w:rsidSect="003F23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5CD21" w14:textId="77777777" w:rsidR="00652FB1" w:rsidRDefault="00652FB1" w:rsidP="00F1784D">
      <w:pPr>
        <w:spacing w:after="0" w:line="240" w:lineRule="auto"/>
      </w:pPr>
      <w:r>
        <w:separator/>
      </w:r>
    </w:p>
  </w:endnote>
  <w:endnote w:type="continuationSeparator" w:id="0">
    <w:p w14:paraId="77188D03" w14:textId="77777777" w:rsidR="00652FB1" w:rsidRDefault="00652FB1" w:rsidP="00F17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7223D" w14:textId="77777777" w:rsidR="00FB18FA" w:rsidRDefault="00FB18F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E77E6" w14:textId="77777777" w:rsidR="00FB18FA" w:rsidRDefault="00FB18FA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3559E" w14:textId="77777777" w:rsidR="00FB18FA" w:rsidRDefault="00FB18F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81461" w14:textId="77777777" w:rsidR="00652FB1" w:rsidRDefault="00652FB1" w:rsidP="00F1784D">
      <w:pPr>
        <w:spacing w:after="0" w:line="240" w:lineRule="auto"/>
      </w:pPr>
      <w:r>
        <w:separator/>
      </w:r>
    </w:p>
  </w:footnote>
  <w:footnote w:type="continuationSeparator" w:id="0">
    <w:p w14:paraId="1BA0718A" w14:textId="77777777" w:rsidR="00652FB1" w:rsidRDefault="00652FB1" w:rsidP="00F178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D3D48" w14:textId="77777777" w:rsidR="00FB18FA" w:rsidRDefault="00FB18F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BA247" w14:textId="77777777" w:rsidR="00F1784D" w:rsidRDefault="00F1784D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59978" w14:textId="77777777" w:rsidR="00FB18FA" w:rsidRDefault="00FB18F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E79D9"/>
    <w:multiLevelType w:val="multilevel"/>
    <w:tmpl w:val="89667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863F56"/>
    <w:multiLevelType w:val="multilevel"/>
    <w:tmpl w:val="0F08E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A1D53"/>
    <w:multiLevelType w:val="multilevel"/>
    <w:tmpl w:val="51DE2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534EBA"/>
    <w:multiLevelType w:val="multilevel"/>
    <w:tmpl w:val="EE860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4E672B"/>
    <w:multiLevelType w:val="multilevel"/>
    <w:tmpl w:val="59126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107702"/>
    <w:multiLevelType w:val="multilevel"/>
    <w:tmpl w:val="D11E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E93789"/>
    <w:multiLevelType w:val="multilevel"/>
    <w:tmpl w:val="95464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6F5E1A"/>
    <w:multiLevelType w:val="multilevel"/>
    <w:tmpl w:val="AEA44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BF5ABB"/>
    <w:multiLevelType w:val="multilevel"/>
    <w:tmpl w:val="0B0C0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407812"/>
    <w:multiLevelType w:val="multilevel"/>
    <w:tmpl w:val="2DEAD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CB0717"/>
    <w:multiLevelType w:val="multilevel"/>
    <w:tmpl w:val="6200E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E3538D"/>
    <w:multiLevelType w:val="multilevel"/>
    <w:tmpl w:val="12DCB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CB548A"/>
    <w:multiLevelType w:val="multilevel"/>
    <w:tmpl w:val="DC065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9848B5"/>
    <w:multiLevelType w:val="multilevel"/>
    <w:tmpl w:val="3C34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BD05A7"/>
    <w:multiLevelType w:val="hybridMultilevel"/>
    <w:tmpl w:val="1C8EF066"/>
    <w:lvl w:ilvl="0" w:tplc="0419000D">
      <w:start w:val="1"/>
      <w:numFmt w:val="bullet"/>
      <w:lvlText w:val=""/>
      <w:lvlJc w:val="left"/>
      <w:pPr>
        <w:ind w:left="56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5" w15:restartNumberingAfterBreak="0">
    <w:nsid w:val="685317D7"/>
    <w:multiLevelType w:val="multilevel"/>
    <w:tmpl w:val="7450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162354"/>
    <w:multiLevelType w:val="multilevel"/>
    <w:tmpl w:val="28769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A30D0C"/>
    <w:multiLevelType w:val="multilevel"/>
    <w:tmpl w:val="63E4B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A2243F"/>
    <w:multiLevelType w:val="multilevel"/>
    <w:tmpl w:val="6E145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9AB58E3"/>
    <w:multiLevelType w:val="hybridMultilevel"/>
    <w:tmpl w:val="6896C6C6"/>
    <w:lvl w:ilvl="0" w:tplc="041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8"/>
  </w:num>
  <w:num w:numId="5">
    <w:abstractNumId w:val="19"/>
  </w:num>
  <w:num w:numId="6">
    <w:abstractNumId w:val="18"/>
  </w:num>
  <w:num w:numId="7">
    <w:abstractNumId w:val="4"/>
  </w:num>
  <w:num w:numId="8">
    <w:abstractNumId w:val="14"/>
  </w:num>
  <w:num w:numId="9">
    <w:abstractNumId w:val="17"/>
  </w:num>
  <w:num w:numId="10">
    <w:abstractNumId w:val="12"/>
  </w:num>
  <w:num w:numId="11">
    <w:abstractNumId w:val="0"/>
  </w:num>
  <w:num w:numId="12">
    <w:abstractNumId w:val="16"/>
  </w:num>
  <w:num w:numId="13">
    <w:abstractNumId w:val="1"/>
  </w:num>
  <w:num w:numId="14">
    <w:abstractNumId w:val="9"/>
  </w:num>
  <w:num w:numId="15">
    <w:abstractNumId w:val="15"/>
  </w:num>
  <w:num w:numId="16">
    <w:abstractNumId w:val="2"/>
  </w:num>
  <w:num w:numId="17">
    <w:abstractNumId w:val="13"/>
  </w:num>
  <w:num w:numId="18">
    <w:abstractNumId w:val="6"/>
  </w:num>
  <w:num w:numId="19">
    <w:abstractNumId w:val="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0A9"/>
    <w:rsid w:val="000178F9"/>
    <w:rsid w:val="000C2E1C"/>
    <w:rsid w:val="000D7927"/>
    <w:rsid w:val="000E7993"/>
    <w:rsid w:val="001249DE"/>
    <w:rsid w:val="001276ED"/>
    <w:rsid w:val="001960A9"/>
    <w:rsid w:val="002A796B"/>
    <w:rsid w:val="003F234B"/>
    <w:rsid w:val="004A0C16"/>
    <w:rsid w:val="00511715"/>
    <w:rsid w:val="005B40C6"/>
    <w:rsid w:val="005D2E81"/>
    <w:rsid w:val="0063520D"/>
    <w:rsid w:val="00652FB1"/>
    <w:rsid w:val="00723A7A"/>
    <w:rsid w:val="007721D0"/>
    <w:rsid w:val="008212E1"/>
    <w:rsid w:val="00824666"/>
    <w:rsid w:val="008441BC"/>
    <w:rsid w:val="008751B4"/>
    <w:rsid w:val="00904C2A"/>
    <w:rsid w:val="00A23ED3"/>
    <w:rsid w:val="00A535A9"/>
    <w:rsid w:val="00B760E5"/>
    <w:rsid w:val="00BA2B64"/>
    <w:rsid w:val="00BF35CA"/>
    <w:rsid w:val="00C00D45"/>
    <w:rsid w:val="00C10A66"/>
    <w:rsid w:val="00C24D15"/>
    <w:rsid w:val="00C50A5B"/>
    <w:rsid w:val="00C55388"/>
    <w:rsid w:val="00CE0C60"/>
    <w:rsid w:val="00D13433"/>
    <w:rsid w:val="00D44E36"/>
    <w:rsid w:val="00D61D32"/>
    <w:rsid w:val="00DA646B"/>
    <w:rsid w:val="00DA7D91"/>
    <w:rsid w:val="00DE3010"/>
    <w:rsid w:val="00DE72A0"/>
    <w:rsid w:val="00E427D9"/>
    <w:rsid w:val="00F1784D"/>
    <w:rsid w:val="00F22E04"/>
    <w:rsid w:val="00F3724C"/>
    <w:rsid w:val="00F5679F"/>
    <w:rsid w:val="00F92602"/>
    <w:rsid w:val="00FB18FA"/>
    <w:rsid w:val="00FB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A7476"/>
  <w15:chartTrackingRefBased/>
  <w15:docId w15:val="{A99F1B92-2D55-4B28-98F2-F08BC99A9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84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960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60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60A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60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60A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60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60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60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60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60A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60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960A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60A9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60A9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60A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960A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960A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960A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"/>
    <w:qFormat/>
    <w:rsid w:val="001960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"/>
    <w:rsid w:val="001960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60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960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960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960A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960A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960A9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60A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960A9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1960A9"/>
    <w:rPr>
      <w:b/>
      <w:bCs/>
      <w:smallCaps/>
      <w:color w:val="2E74B5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17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1784D"/>
  </w:style>
  <w:style w:type="paragraph" w:styleId="ae">
    <w:name w:val="footer"/>
    <w:basedOn w:val="a"/>
    <w:link w:val="af"/>
    <w:uiPriority w:val="99"/>
    <w:unhideWhenUsed/>
    <w:rsid w:val="00F17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1784D"/>
  </w:style>
  <w:style w:type="paragraph" w:styleId="af0">
    <w:name w:val="Normal (Web)"/>
    <w:basedOn w:val="a"/>
    <w:uiPriority w:val="99"/>
    <w:unhideWhenUsed/>
    <w:rsid w:val="00F17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1"/>
    <w:qFormat/>
    <w:rsid w:val="00F1784D"/>
    <w:pPr>
      <w:widowControl w:val="0"/>
      <w:autoSpaceDE w:val="0"/>
      <w:autoSpaceDN w:val="0"/>
      <w:spacing w:after="0" w:line="240" w:lineRule="auto"/>
      <w:ind w:left="108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2">
    <w:name w:val="Основной текст Знак"/>
    <w:basedOn w:val="a0"/>
    <w:link w:val="af1"/>
    <w:uiPriority w:val="1"/>
    <w:rsid w:val="00F1784D"/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Hyperlink"/>
    <w:basedOn w:val="a0"/>
    <w:uiPriority w:val="99"/>
    <w:unhideWhenUsed/>
    <w:rsid w:val="00A23ED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23ED3"/>
    <w:rPr>
      <w:color w:val="605E5C"/>
      <w:shd w:val="clear" w:color="auto" w:fill="E1DFDD"/>
    </w:rPr>
  </w:style>
  <w:style w:type="paragraph" w:styleId="af4">
    <w:name w:val="endnote text"/>
    <w:basedOn w:val="a"/>
    <w:link w:val="af5"/>
    <w:uiPriority w:val="99"/>
    <w:semiHidden/>
    <w:unhideWhenUsed/>
    <w:rsid w:val="00723A7A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723A7A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723A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5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0868">
                  <w:marLeft w:val="0"/>
                  <w:marRight w:val="0"/>
                  <w:marTop w:val="0"/>
                  <w:marBottom w:val="0"/>
                  <w:divBdr>
                    <w:top w:val="single" w:sz="6" w:space="0" w:color="4F6382"/>
                    <w:left w:val="single" w:sz="6" w:space="0" w:color="4F6382"/>
                    <w:bottom w:val="single" w:sz="6" w:space="0" w:color="4F6382"/>
                    <w:right w:val="single" w:sz="6" w:space="0" w:color="4F6382"/>
                  </w:divBdr>
                </w:div>
                <w:div w:id="1788236017">
                  <w:marLeft w:val="0"/>
                  <w:marRight w:val="0"/>
                  <w:marTop w:val="0"/>
                  <w:marBottom w:val="0"/>
                  <w:divBdr>
                    <w:top w:val="single" w:sz="6" w:space="0" w:color="4F6382"/>
                    <w:left w:val="single" w:sz="6" w:space="0" w:color="4F6382"/>
                    <w:bottom w:val="single" w:sz="6" w:space="0" w:color="4F6382"/>
                    <w:right w:val="single" w:sz="6" w:space="0" w:color="4F6382"/>
                  </w:divBdr>
                </w:div>
              </w:divsChild>
            </w:div>
          </w:divsChild>
        </w:div>
      </w:divsChild>
    </w:div>
    <w:div w:id="212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4673">
          <w:marLeft w:val="0"/>
          <w:marRight w:val="0"/>
          <w:marTop w:val="30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8022843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3672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2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86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175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79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73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374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58794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358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0157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6855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6735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2245835">
                                                                  <w:marLeft w:val="0"/>
                                                                  <w:marRight w:val="218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35508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1462231">
                                                                      <w:marLeft w:val="0"/>
                                                                      <w:marRight w:val="19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5660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5635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6283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67897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6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4593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0538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8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80038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1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9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02026">
          <w:marLeft w:val="0"/>
          <w:marRight w:val="0"/>
          <w:marTop w:val="30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2009660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726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09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039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08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69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132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55379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318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969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180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4602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5221775">
                                                                  <w:marLeft w:val="0"/>
                                                                  <w:marRight w:val="218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5696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3909043">
                                                                      <w:marLeft w:val="0"/>
                                                                      <w:marRight w:val="19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55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7814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7460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41187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2299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55066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6662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1463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309153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1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7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7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14132">
                  <w:marLeft w:val="0"/>
                  <w:marRight w:val="0"/>
                  <w:marTop w:val="0"/>
                  <w:marBottom w:val="0"/>
                  <w:divBdr>
                    <w:top w:val="single" w:sz="6" w:space="0" w:color="4F6382"/>
                    <w:left w:val="single" w:sz="6" w:space="0" w:color="4F6382"/>
                    <w:bottom w:val="single" w:sz="6" w:space="0" w:color="4F6382"/>
                    <w:right w:val="single" w:sz="6" w:space="0" w:color="4F6382"/>
                  </w:divBdr>
                </w:div>
                <w:div w:id="121846942">
                  <w:marLeft w:val="0"/>
                  <w:marRight w:val="0"/>
                  <w:marTop w:val="0"/>
                  <w:marBottom w:val="0"/>
                  <w:divBdr>
                    <w:top w:val="single" w:sz="6" w:space="0" w:color="4F6382"/>
                    <w:left w:val="single" w:sz="6" w:space="0" w:color="4F6382"/>
                    <w:bottom w:val="single" w:sz="6" w:space="0" w:color="4F6382"/>
                    <w:right w:val="single" w:sz="6" w:space="0" w:color="4F6382"/>
                  </w:divBdr>
                </w:div>
              </w:divsChild>
            </w:div>
          </w:divsChild>
        </w:div>
      </w:divsChild>
    </w:div>
    <w:div w:id="14405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tmed.am&#8250;wp-content/uploads/2015/06/logopedia.pd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%20https://www.prodlenka.org/metodicheskie-razrabotki/371410-harakteristika-%20%20%20sistemnogo-nedorazvitija-rechi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AppData\Local\Temp\Rar$DIa7000.5497\rc.mc21.ru&#8250;articles\narushenie-rechi\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820B559B-47B6-4E57-A6DF-70CBE0DA4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3174</Words>
  <Characters>18095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d_kosareva@mail.ru</dc:creator>
  <cp:keywords/>
  <dc:description/>
  <cp:lastModifiedBy>Светлана</cp:lastModifiedBy>
  <cp:revision>3</cp:revision>
  <dcterms:created xsi:type="dcterms:W3CDTF">2025-03-12T16:02:00Z</dcterms:created>
  <dcterms:modified xsi:type="dcterms:W3CDTF">2025-03-18T09:53:00Z</dcterms:modified>
</cp:coreProperties>
</file>